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033CB" w14:textId="4114A801" w:rsidR="00ED4702" w:rsidRPr="0001467F" w:rsidRDefault="00A66726" w:rsidP="00A66726">
      <w:pPr>
        <w:jc w:val="center"/>
        <w:rPr>
          <w:rFonts w:cstheme="minorHAnsi"/>
          <w:b/>
          <w:bCs/>
        </w:rPr>
      </w:pPr>
      <w:r w:rsidRPr="0001467F">
        <w:rPr>
          <w:rFonts w:cstheme="minorHAnsi"/>
          <w:b/>
          <w:bCs/>
        </w:rPr>
        <w:t xml:space="preserve">Part 1 - Why Jesus? </w:t>
      </w:r>
    </w:p>
    <w:p w14:paraId="5DDC93DF" w14:textId="6A1B150E" w:rsidR="002C2DF6" w:rsidRPr="0001467F" w:rsidRDefault="002C2DF6" w:rsidP="002C2DF6">
      <w:pPr>
        <w:jc w:val="center"/>
        <w:rPr>
          <w:rFonts w:cstheme="minorHAnsi"/>
          <w:b/>
          <w:bCs/>
        </w:rPr>
      </w:pPr>
      <w:r w:rsidRPr="0001467F">
        <w:rPr>
          <w:rFonts w:cstheme="minorHAnsi"/>
          <w:b/>
          <w:bCs/>
        </w:rPr>
        <w:t xml:space="preserve">Because Jesus is </w:t>
      </w:r>
      <w:r w:rsidR="00254D3C">
        <w:rPr>
          <w:rFonts w:cstheme="minorHAnsi"/>
          <w:b/>
          <w:bCs/>
        </w:rPr>
        <w:t>s</w:t>
      </w:r>
      <w:r w:rsidRPr="0001467F">
        <w:rPr>
          <w:rFonts w:cstheme="minorHAnsi"/>
          <w:b/>
          <w:bCs/>
        </w:rPr>
        <w:t>upreme over all.</w:t>
      </w:r>
    </w:p>
    <w:p w14:paraId="757CAC7E" w14:textId="77777777" w:rsidR="0052122D" w:rsidRPr="0001467F" w:rsidRDefault="0052122D" w:rsidP="00796B31">
      <w:pPr>
        <w:rPr>
          <w:rFonts w:cstheme="minorHAnsi"/>
        </w:rPr>
      </w:pPr>
    </w:p>
    <w:p w14:paraId="4B7AEA9D" w14:textId="77777777" w:rsidR="00D86217" w:rsidRDefault="0052122D" w:rsidP="00254D3C">
      <w:pPr>
        <w:jc w:val="center"/>
        <w:rPr>
          <w:rFonts w:cstheme="minorHAnsi"/>
          <w:b/>
          <w:bCs/>
        </w:rPr>
      </w:pPr>
      <w:r w:rsidRPr="0001467F">
        <w:rPr>
          <w:rFonts w:cstheme="minorHAnsi"/>
          <w:b/>
          <w:bCs/>
        </w:rPr>
        <w:t>This Jesus of Nazareth, without money and arms, conquered more millions than Alexander, Caesar, Mohammed, and Napoleon; without science and learning, he shed more light on things human and divine than all philosophers and scholars combined</w:t>
      </w:r>
      <w:r w:rsidR="00D86217">
        <w:rPr>
          <w:rFonts w:cstheme="minorHAnsi"/>
          <w:b/>
          <w:bCs/>
        </w:rPr>
        <w:t>.</w:t>
      </w:r>
    </w:p>
    <w:p w14:paraId="73DAF4B6" w14:textId="77777777" w:rsidR="00D86217" w:rsidRDefault="00D86217" w:rsidP="00254D3C">
      <w:pPr>
        <w:jc w:val="center"/>
        <w:rPr>
          <w:rFonts w:cstheme="minorHAnsi"/>
          <w:b/>
          <w:bCs/>
        </w:rPr>
      </w:pPr>
    </w:p>
    <w:p w14:paraId="78279DFF" w14:textId="77777777" w:rsidR="00D86217" w:rsidRDefault="00D86217" w:rsidP="00254D3C">
      <w:pPr>
        <w:jc w:val="center"/>
        <w:rPr>
          <w:rFonts w:cstheme="minorHAnsi"/>
          <w:b/>
          <w:bCs/>
        </w:rPr>
      </w:pPr>
      <w:r>
        <w:rPr>
          <w:rFonts w:cstheme="minorHAnsi"/>
          <w:b/>
          <w:bCs/>
        </w:rPr>
        <w:t>W</w:t>
      </w:r>
      <w:r w:rsidR="0052122D" w:rsidRPr="0001467F">
        <w:rPr>
          <w:rFonts w:cstheme="minorHAnsi"/>
          <w:b/>
          <w:bCs/>
        </w:rPr>
        <w:t xml:space="preserve">ithout the eloquence of schools, He spoke such words of life as were never spoken before or </w:t>
      </w:r>
      <w:proofErr w:type="gramStart"/>
      <w:r w:rsidR="0052122D" w:rsidRPr="0001467F">
        <w:rPr>
          <w:rFonts w:cstheme="minorHAnsi"/>
          <w:b/>
          <w:bCs/>
        </w:rPr>
        <w:t>since, and</w:t>
      </w:r>
      <w:proofErr w:type="gramEnd"/>
      <w:r w:rsidR="0052122D" w:rsidRPr="0001467F">
        <w:rPr>
          <w:rFonts w:cstheme="minorHAnsi"/>
          <w:b/>
          <w:bCs/>
        </w:rPr>
        <w:t xml:space="preserve"> produced effects which lied beyond the reach of orator or poet</w:t>
      </w:r>
      <w:r>
        <w:rPr>
          <w:rFonts w:cstheme="minorHAnsi"/>
          <w:b/>
          <w:bCs/>
        </w:rPr>
        <w:t>.</w:t>
      </w:r>
    </w:p>
    <w:p w14:paraId="501109F4" w14:textId="77777777" w:rsidR="00D86217" w:rsidRDefault="00D86217" w:rsidP="00254D3C">
      <w:pPr>
        <w:jc w:val="center"/>
        <w:rPr>
          <w:rFonts w:cstheme="minorHAnsi"/>
          <w:b/>
          <w:bCs/>
        </w:rPr>
      </w:pPr>
    </w:p>
    <w:p w14:paraId="22F23E61" w14:textId="38B7AAE9" w:rsidR="00254D3C" w:rsidRPr="0001467F" w:rsidRDefault="00D86217" w:rsidP="00254D3C">
      <w:pPr>
        <w:jc w:val="center"/>
        <w:rPr>
          <w:rFonts w:cstheme="minorHAnsi"/>
          <w:b/>
          <w:bCs/>
        </w:rPr>
      </w:pPr>
      <w:r>
        <w:rPr>
          <w:rFonts w:cstheme="minorHAnsi"/>
          <w:b/>
          <w:bCs/>
        </w:rPr>
        <w:t>W</w:t>
      </w:r>
      <w:r w:rsidR="0052122D" w:rsidRPr="0001467F">
        <w:rPr>
          <w:rFonts w:cstheme="minorHAnsi"/>
          <w:b/>
          <w:bCs/>
        </w:rPr>
        <w:t xml:space="preserve">ithout writing a single line, He set more pens in motion, and furnished themes for more sermons, orations, discussions, learned volumes, works of art, and songs of praise than the </w:t>
      </w:r>
      <w:r w:rsidR="0052122D" w:rsidRPr="00254D3C">
        <w:rPr>
          <w:rFonts w:cstheme="minorHAnsi"/>
          <w:b/>
          <w:bCs/>
        </w:rPr>
        <w:t>who</w:t>
      </w:r>
      <w:r w:rsidR="00254D3C">
        <w:rPr>
          <w:rFonts w:cstheme="minorHAnsi"/>
          <w:b/>
          <w:bCs/>
        </w:rPr>
        <w:t>le</w:t>
      </w:r>
      <w:r w:rsidR="0052122D" w:rsidRPr="0001467F">
        <w:rPr>
          <w:rFonts w:cstheme="minorHAnsi"/>
          <w:b/>
          <w:bCs/>
        </w:rPr>
        <w:t xml:space="preserve"> army of great men of ancient and modern times.</w:t>
      </w:r>
    </w:p>
    <w:p w14:paraId="04AA7603" w14:textId="424FDF43" w:rsidR="0052122D" w:rsidRPr="0001467F" w:rsidRDefault="0052122D" w:rsidP="00BB42F6">
      <w:pPr>
        <w:jc w:val="center"/>
        <w:rPr>
          <w:rFonts w:cstheme="minorHAnsi"/>
          <w:b/>
          <w:bCs/>
        </w:rPr>
      </w:pPr>
      <w:r w:rsidRPr="0001467F">
        <w:rPr>
          <w:rFonts w:cstheme="minorHAnsi"/>
          <w:b/>
          <w:bCs/>
        </w:rPr>
        <w:t xml:space="preserve">Schaff, Philip, </w:t>
      </w:r>
      <w:r w:rsidRPr="00254D3C">
        <w:rPr>
          <w:rFonts w:cstheme="minorHAnsi"/>
          <w:b/>
          <w:bCs/>
          <w:i/>
          <w:iCs/>
        </w:rPr>
        <w:t>The Person of Christ</w:t>
      </w:r>
    </w:p>
    <w:p w14:paraId="2343C26E" w14:textId="77777777" w:rsidR="00E2132F" w:rsidRPr="0001467F" w:rsidRDefault="00E2132F" w:rsidP="0052122D">
      <w:pPr>
        <w:jc w:val="center"/>
        <w:rPr>
          <w:rFonts w:cstheme="minorHAnsi"/>
        </w:rPr>
      </w:pPr>
    </w:p>
    <w:p w14:paraId="3FFC29E4" w14:textId="1EA5E29E" w:rsidR="00E2132F" w:rsidRPr="0001467F" w:rsidRDefault="00E2132F" w:rsidP="0052122D">
      <w:pPr>
        <w:jc w:val="center"/>
        <w:rPr>
          <w:rFonts w:cstheme="minorHAnsi"/>
          <w:b/>
          <w:bCs/>
        </w:rPr>
      </w:pPr>
      <w:r w:rsidRPr="0001467F">
        <w:rPr>
          <w:rFonts w:cstheme="minorHAnsi"/>
          <w:b/>
          <w:bCs/>
        </w:rPr>
        <w:t>Who is Jesus to you?</w:t>
      </w:r>
    </w:p>
    <w:p w14:paraId="4D420EE8" w14:textId="77777777" w:rsidR="00E2132F" w:rsidRPr="0001467F" w:rsidRDefault="00E2132F" w:rsidP="00796B31">
      <w:pPr>
        <w:rPr>
          <w:rFonts w:cstheme="minorHAnsi"/>
        </w:rPr>
      </w:pPr>
    </w:p>
    <w:p w14:paraId="6DF344B0" w14:textId="2665DDB7" w:rsidR="00E2132F" w:rsidRPr="0001467F" w:rsidRDefault="00E2132F" w:rsidP="0052122D">
      <w:pPr>
        <w:jc w:val="center"/>
        <w:rPr>
          <w:rFonts w:cstheme="minorHAnsi"/>
          <w:b/>
          <w:bCs/>
        </w:rPr>
      </w:pPr>
      <w:r w:rsidRPr="0001467F">
        <w:rPr>
          <w:rFonts w:cstheme="minorHAnsi"/>
          <w:b/>
          <w:bCs/>
        </w:rPr>
        <w:t>Who do you say he is?</w:t>
      </w:r>
    </w:p>
    <w:p w14:paraId="60D7B8D0" w14:textId="77777777" w:rsidR="00E2132F" w:rsidRPr="0001467F" w:rsidRDefault="00E2132F" w:rsidP="0052122D">
      <w:pPr>
        <w:jc w:val="center"/>
        <w:rPr>
          <w:rFonts w:cstheme="minorHAnsi"/>
        </w:rPr>
      </w:pPr>
    </w:p>
    <w:p w14:paraId="50E3F6A4" w14:textId="77777777" w:rsidR="00E2132F" w:rsidRPr="0001467F" w:rsidRDefault="00E2132F" w:rsidP="00E2132F">
      <w:pPr>
        <w:jc w:val="center"/>
        <w:rPr>
          <w:rFonts w:cstheme="minorHAnsi"/>
          <w:b/>
          <w:bCs/>
        </w:rPr>
      </w:pPr>
      <w:r w:rsidRPr="0001467F">
        <w:rPr>
          <w:rFonts w:cstheme="minorHAnsi"/>
          <w:b/>
          <w:bCs/>
        </w:rPr>
        <w:t xml:space="preserve"> Matthew 16:13-17</w:t>
      </w:r>
    </w:p>
    <w:p w14:paraId="29157606" w14:textId="3D5FB3EC" w:rsidR="00E2132F" w:rsidRPr="0001467F" w:rsidRDefault="00E2132F" w:rsidP="00E2132F">
      <w:pPr>
        <w:jc w:val="center"/>
        <w:rPr>
          <w:rFonts w:cstheme="minorHAnsi"/>
          <w:b/>
          <w:bCs/>
        </w:rPr>
      </w:pPr>
      <w:r w:rsidRPr="0001467F">
        <w:rPr>
          <w:rFonts w:cstheme="minorHAnsi"/>
          <w:b/>
          <w:bCs/>
        </w:rPr>
        <w:t>When Jesus came to the region of Caesarea Philippi, he asked his disciples, “Who do people say the Son of Man is?”</w:t>
      </w:r>
    </w:p>
    <w:p w14:paraId="31F02E32" w14:textId="77777777" w:rsidR="00E2132F" w:rsidRPr="0001467F" w:rsidRDefault="00E2132F" w:rsidP="00E2132F">
      <w:pPr>
        <w:jc w:val="center"/>
        <w:rPr>
          <w:rFonts w:cstheme="minorHAnsi"/>
          <w:b/>
          <w:bCs/>
        </w:rPr>
      </w:pPr>
    </w:p>
    <w:p w14:paraId="375D8239" w14:textId="2551106F" w:rsidR="00E2132F" w:rsidRPr="0001467F" w:rsidRDefault="00E2132F" w:rsidP="00E2132F">
      <w:pPr>
        <w:jc w:val="center"/>
        <w:rPr>
          <w:rFonts w:cstheme="minorHAnsi"/>
          <w:b/>
          <w:bCs/>
        </w:rPr>
      </w:pPr>
      <w:r w:rsidRPr="0001467F">
        <w:rPr>
          <w:rFonts w:cstheme="minorHAnsi"/>
          <w:b/>
          <w:bCs/>
        </w:rPr>
        <w:t>They replied, “Some say John the Baptist; others say Elijah; and still others, Jeremiah or one of the prophets.”</w:t>
      </w:r>
    </w:p>
    <w:p w14:paraId="10191D67" w14:textId="77777777" w:rsidR="00E2132F" w:rsidRPr="0001467F" w:rsidRDefault="00E2132F" w:rsidP="00E2132F">
      <w:pPr>
        <w:jc w:val="center"/>
        <w:rPr>
          <w:rFonts w:cstheme="minorHAnsi"/>
          <w:b/>
          <w:bCs/>
        </w:rPr>
      </w:pPr>
    </w:p>
    <w:p w14:paraId="19598779" w14:textId="7D5A6672" w:rsidR="00E2132F" w:rsidRPr="0001467F" w:rsidRDefault="00E2132F" w:rsidP="00E2132F">
      <w:pPr>
        <w:jc w:val="center"/>
        <w:rPr>
          <w:rFonts w:cstheme="minorHAnsi"/>
          <w:b/>
          <w:bCs/>
        </w:rPr>
      </w:pPr>
      <w:r w:rsidRPr="0001467F">
        <w:rPr>
          <w:rFonts w:cstheme="minorHAnsi"/>
          <w:b/>
          <w:bCs/>
        </w:rPr>
        <w:t>“But what about you?” he asked. “Who do you say I am?”</w:t>
      </w:r>
    </w:p>
    <w:p w14:paraId="7252329F" w14:textId="77777777" w:rsidR="00E2132F" w:rsidRPr="0001467F" w:rsidRDefault="00E2132F" w:rsidP="00796B31">
      <w:pPr>
        <w:rPr>
          <w:rFonts w:cstheme="minorHAnsi"/>
          <w:b/>
          <w:bCs/>
        </w:rPr>
      </w:pPr>
    </w:p>
    <w:p w14:paraId="1AAEDA5E" w14:textId="4EC92123" w:rsidR="00E2132F" w:rsidRPr="0001467F" w:rsidRDefault="00E2132F" w:rsidP="00E2132F">
      <w:pPr>
        <w:jc w:val="center"/>
        <w:rPr>
          <w:rFonts w:cstheme="minorHAnsi"/>
          <w:b/>
          <w:bCs/>
        </w:rPr>
      </w:pPr>
      <w:r w:rsidRPr="0001467F">
        <w:rPr>
          <w:rFonts w:cstheme="minorHAnsi"/>
          <w:b/>
          <w:bCs/>
        </w:rPr>
        <w:t>Simon Peter answered, “You are the Messiah, the Son of the living God.”</w:t>
      </w:r>
    </w:p>
    <w:p w14:paraId="79670844" w14:textId="77777777" w:rsidR="00E2132F" w:rsidRPr="0001467F" w:rsidRDefault="00E2132F" w:rsidP="00E2132F">
      <w:pPr>
        <w:jc w:val="center"/>
        <w:rPr>
          <w:rFonts w:cstheme="minorHAnsi"/>
          <w:b/>
          <w:bCs/>
        </w:rPr>
      </w:pPr>
    </w:p>
    <w:p w14:paraId="668EBDD8" w14:textId="129857A5" w:rsidR="00E2132F" w:rsidRPr="0001467F" w:rsidRDefault="00E2132F" w:rsidP="00E2132F">
      <w:pPr>
        <w:jc w:val="center"/>
        <w:rPr>
          <w:rFonts w:cstheme="minorHAnsi"/>
          <w:b/>
          <w:bCs/>
        </w:rPr>
      </w:pPr>
      <w:r w:rsidRPr="0001467F">
        <w:rPr>
          <w:rFonts w:cstheme="minorHAnsi"/>
          <w:b/>
          <w:bCs/>
        </w:rPr>
        <w:t xml:space="preserve">Jesus replied, “Blessed are you, </w:t>
      </w:r>
      <w:proofErr w:type="gramStart"/>
      <w:r w:rsidRPr="0001467F">
        <w:rPr>
          <w:rFonts w:cstheme="minorHAnsi"/>
          <w:b/>
          <w:bCs/>
        </w:rPr>
        <w:t>Simon</w:t>
      </w:r>
      <w:proofErr w:type="gramEnd"/>
      <w:r w:rsidRPr="0001467F">
        <w:rPr>
          <w:rFonts w:cstheme="minorHAnsi"/>
          <w:b/>
          <w:bCs/>
        </w:rPr>
        <w:t xml:space="preserve"> son of Jonah, for this was not revealed to you by flesh and blood, but by my Father in heaven.</w:t>
      </w:r>
    </w:p>
    <w:p w14:paraId="1255D946" w14:textId="77777777" w:rsidR="00174243" w:rsidRPr="0001467F" w:rsidRDefault="00174243" w:rsidP="00E2132F">
      <w:pPr>
        <w:jc w:val="center"/>
        <w:rPr>
          <w:rFonts w:cstheme="minorHAnsi"/>
        </w:rPr>
      </w:pPr>
    </w:p>
    <w:p w14:paraId="5CD621D7" w14:textId="30DC16D3" w:rsidR="00E2132F" w:rsidRPr="0001467F" w:rsidRDefault="00E2132F" w:rsidP="00E2132F">
      <w:pPr>
        <w:jc w:val="center"/>
        <w:rPr>
          <w:rFonts w:cstheme="minorHAnsi"/>
          <w:b/>
          <w:bCs/>
        </w:rPr>
      </w:pPr>
      <w:r w:rsidRPr="0001467F">
        <w:rPr>
          <w:rFonts w:cstheme="minorHAnsi"/>
          <w:b/>
          <w:bCs/>
        </w:rPr>
        <w:t>Why Jesus?</w:t>
      </w:r>
    </w:p>
    <w:p w14:paraId="560BBDFD" w14:textId="77777777" w:rsidR="00E2132F" w:rsidRPr="0001467F" w:rsidRDefault="00E2132F" w:rsidP="00E2132F">
      <w:pPr>
        <w:jc w:val="center"/>
        <w:rPr>
          <w:rFonts w:cstheme="minorHAnsi"/>
        </w:rPr>
      </w:pPr>
    </w:p>
    <w:p w14:paraId="44A59865" w14:textId="21477733" w:rsidR="00E2132F" w:rsidRPr="0001467F" w:rsidRDefault="00815CCD" w:rsidP="00E2132F">
      <w:pPr>
        <w:jc w:val="center"/>
        <w:rPr>
          <w:rFonts w:cstheme="minorHAnsi"/>
          <w:b/>
          <w:bCs/>
        </w:rPr>
      </w:pPr>
      <w:r w:rsidRPr="0001467F">
        <w:rPr>
          <w:rFonts w:cstheme="minorHAnsi"/>
          <w:b/>
          <w:bCs/>
        </w:rPr>
        <w:t xml:space="preserve">Because Jesus is </w:t>
      </w:r>
      <w:r w:rsidR="00254D3C">
        <w:rPr>
          <w:rFonts w:cstheme="minorHAnsi"/>
          <w:b/>
          <w:bCs/>
        </w:rPr>
        <w:t>s</w:t>
      </w:r>
      <w:r w:rsidRPr="0001467F">
        <w:rPr>
          <w:rFonts w:cstheme="minorHAnsi"/>
          <w:b/>
          <w:bCs/>
        </w:rPr>
        <w:t xml:space="preserve">upreme </w:t>
      </w:r>
      <w:proofErr w:type="gramStart"/>
      <w:r w:rsidRPr="0001467F">
        <w:rPr>
          <w:rFonts w:cstheme="minorHAnsi"/>
          <w:b/>
          <w:bCs/>
        </w:rPr>
        <w:t>over all</w:t>
      </w:r>
      <w:proofErr w:type="gramEnd"/>
      <w:r w:rsidRPr="0001467F">
        <w:rPr>
          <w:rFonts w:cstheme="minorHAnsi"/>
          <w:b/>
          <w:bCs/>
        </w:rPr>
        <w:t>.</w:t>
      </w:r>
    </w:p>
    <w:p w14:paraId="72617809" w14:textId="77777777" w:rsidR="00815CCD" w:rsidRPr="0001467F" w:rsidRDefault="00815CCD" w:rsidP="00796B31">
      <w:pPr>
        <w:rPr>
          <w:rFonts w:cstheme="minorHAnsi"/>
        </w:rPr>
      </w:pPr>
    </w:p>
    <w:p w14:paraId="2086CE36" w14:textId="38E31956" w:rsidR="00815CCD" w:rsidRPr="0001467F" w:rsidRDefault="00815CCD" w:rsidP="00A66726">
      <w:pPr>
        <w:jc w:val="center"/>
        <w:rPr>
          <w:rFonts w:cstheme="minorHAnsi"/>
          <w:b/>
          <w:bCs/>
        </w:rPr>
      </w:pPr>
      <w:r w:rsidRPr="0001467F">
        <w:rPr>
          <w:rFonts w:cstheme="minorHAnsi"/>
          <w:b/>
          <w:bCs/>
        </w:rPr>
        <w:t>Jesus made two outlandish claims about himself.</w:t>
      </w:r>
    </w:p>
    <w:p w14:paraId="499F8809" w14:textId="77777777" w:rsidR="00815CCD" w:rsidRPr="0001467F" w:rsidRDefault="00815CCD" w:rsidP="00A66726">
      <w:pPr>
        <w:jc w:val="center"/>
        <w:rPr>
          <w:rFonts w:cstheme="minorHAnsi"/>
        </w:rPr>
      </w:pPr>
    </w:p>
    <w:p w14:paraId="1BBD055C" w14:textId="4B64D201" w:rsidR="00A37677" w:rsidRPr="0001467F" w:rsidRDefault="00A37677" w:rsidP="00815CCD">
      <w:pPr>
        <w:pStyle w:val="ListParagraph"/>
        <w:numPr>
          <w:ilvl w:val="0"/>
          <w:numId w:val="1"/>
        </w:numPr>
        <w:jc w:val="center"/>
        <w:rPr>
          <w:rFonts w:cstheme="minorHAnsi"/>
          <w:b/>
          <w:bCs/>
        </w:rPr>
      </w:pPr>
      <w:r w:rsidRPr="0001467F">
        <w:rPr>
          <w:rFonts w:cstheme="minorHAnsi"/>
          <w:b/>
          <w:bCs/>
        </w:rPr>
        <w:t>That he was God.</w:t>
      </w:r>
    </w:p>
    <w:p w14:paraId="69D412A8" w14:textId="7ECA6F1C" w:rsidR="00815CCD" w:rsidRPr="0001467F" w:rsidRDefault="00815CCD" w:rsidP="00815CCD">
      <w:pPr>
        <w:pStyle w:val="ListParagraph"/>
        <w:numPr>
          <w:ilvl w:val="0"/>
          <w:numId w:val="1"/>
        </w:numPr>
        <w:jc w:val="center"/>
        <w:rPr>
          <w:rFonts w:cstheme="minorHAnsi"/>
          <w:b/>
          <w:bCs/>
        </w:rPr>
      </w:pPr>
      <w:r w:rsidRPr="0001467F">
        <w:rPr>
          <w:rFonts w:cstheme="minorHAnsi"/>
          <w:b/>
          <w:bCs/>
        </w:rPr>
        <w:t>That he would rise from the dead.</w:t>
      </w:r>
    </w:p>
    <w:p w14:paraId="17055F7B" w14:textId="77777777" w:rsidR="00815CCD" w:rsidRPr="0001467F" w:rsidRDefault="00815CCD" w:rsidP="00796B31">
      <w:pPr>
        <w:rPr>
          <w:rFonts w:cstheme="minorHAnsi"/>
        </w:rPr>
      </w:pPr>
    </w:p>
    <w:p w14:paraId="7FA3893E" w14:textId="7ECC7B6B" w:rsidR="00815CCD" w:rsidRPr="0001467F" w:rsidRDefault="00815CCD" w:rsidP="00A66726">
      <w:pPr>
        <w:jc w:val="center"/>
        <w:rPr>
          <w:rFonts w:cstheme="minorHAnsi"/>
          <w:b/>
          <w:bCs/>
        </w:rPr>
      </w:pPr>
      <w:r w:rsidRPr="0001467F">
        <w:rPr>
          <w:rFonts w:cstheme="minorHAnsi"/>
          <w:b/>
          <w:bCs/>
        </w:rPr>
        <w:t>Jesus is supreme over all because he is God.</w:t>
      </w:r>
    </w:p>
    <w:p w14:paraId="0574A340" w14:textId="77777777" w:rsidR="00F939B2" w:rsidRPr="0001467F" w:rsidRDefault="00F939B2" w:rsidP="00796B31">
      <w:pPr>
        <w:rPr>
          <w:rFonts w:cstheme="minorHAnsi"/>
        </w:rPr>
      </w:pPr>
    </w:p>
    <w:p w14:paraId="03301E9A" w14:textId="77777777" w:rsidR="00F939B2" w:rsidRPr="0001467F" w:rsidRDefault="00F939B2" w:rsidP="00F939B2">
      <w:pPr>
        <w:jc w:val="center"/>
        <w:rPr>
          <w:rFonts w:cstheme="minorHAnsi"/>
          <w:b/>
          <w:bCs/>
        </w:rPr>
      </w:pPr>
      <w:r w:rsidRPr="0001467F">
        <w:rPr>
          <w:rFonts w:cstheme="minorHAnsi"/>
          <w:b/>
          <w:bCs/>
        </w:rPr>
        <w:lastRenderedPageBreak/>
        <w:t>John 20:28</w:t>
      </w:r>
    </w:p>
    <w:p w14:paraId="41C6FE26" w14:textId="7866AA80" w:rsidR="00F939B2" w:rsidRPr="0001467F" w:rsidRDefault="00F939B2" w:rsidP="00F939B2">
      <w:pPr>
        <w:jc w:val="center"/>
        <w:rPr>
          <w:rFonts w:cstheme="minorHAnsi"/>
          <w:b/>
          <w:bCs/>
        </w:rPr>
      </w:pPr>
      <w:r w:rsidRPr="0001467F">
        <w:rPr>
          <w:rFonts w:cstheme="minorHAnsi"/>
          <w:b/>
          <w:bCs/>
        </w:rPr>
        <w:t>Thomas said to him, “My Lord and my God!”</w:t>
      </w:r>
    </w:p>
    <w:p w14:paraId="1D974200" w14:textId="77777777" w:rsidR="000D33BF" w:rsidRPr="0001467F" w:rsidRDefault="000D33BF" w:rsidP="00796B31">
      <w:pPr>
        <w:rPr>
          <w:rFonts w:cstheme="minorHAnsi"/>
        </w:rPr>
      </w:pPr>
    </w:p>
    <w:p w14:paraId="71D8083D" w14:textId="6E2722F0" w:rsidR="00815CCD" w:rsidRPr="0001467F" w:rsidRDefault="00815CCD" w:rsidP="00815CCD">
      <w:pPr>
        <w:jc w:val="center"/>
        <w:rPr>
          <w:rFonts w:cstheme="minorHAnsi"/>
          <w:b/>
          <w:bCs/>
        </w:rPr>
      </w:pPr>
      <w:r w:rsidRPr="0001467F">
        <w:rPr>
          <w:rFonts w:cstheme="minorHAnsi"/>
          <w:b/>
          <w:bCs/>
        </w:rPr>
        <w:t>Colossians 1:15-23</w:t>
      </w:r>
    </w:p>
    <w:p w14:paraId="08D6AB8C" w14:textId="1E990235" w:rsidR="00815CCD" w:rsidRPr="0001467F" w:rsidRDefault="00815CCD" w:rsidP="00815CCD">
      <w:pPr>
        <w:jc w:val="center"/>
        <w:rPr>
          <w:rFonts w:cstheme="minorHAnsi"/>
          <w:b/>
          <w:bCs/>
        </w:rPr>
      </w:pPr>
      <w:r w:rsidRPr="0001467F">
        <w:rPr>
          <w:rFonts w:cstheme="minorHAnsi"/>
          <w:b/>
          <w:bCs/>
        </w:rPr>
        <w:t xml:space="preserve">The Son is the image of the invisible God, the firstborn over all creation. For in him all things were created: things in heaven and on earth, visible and invisible, whether thrones or powers or rulers or authorities; all things have been created through him and for him. </w:t>
      </w:r>
    </w:p>
    <w:p w14:paraId="758849D8" w14:textId="77777777" w:rsidR="00815CCD" w:rsidRPr="0001467F" w:rsidRDefault="00815CCD" w:rsidP="00815CCD">
      <w:pPr>
        <w:jc w:val="center"/>
        <w:rPr>
          <w:rFonts w:cstheme="minorHAnsi"/>
          <w:b/>
          <w:bCs/>
        </w:rPr>
      </w:pPr>
    </w:p>
    <w:p w14:paraId="7AB5596D" w14:textId="77777777" w:rsidR="00815CCD" w:rsidRPr="0001467F" w:rsidRDefault="00815CCD" w:rsidP="00815CCD">
      <w:pPr>
        <w:jc w:val="center"/>
        <w:rPr>
          <w:rFonts w:cstheme="minorHAnsi"/>
          <w:b/>
          <w:bCs/>
        </w:rPr>
      </w:pPr>
      <w:r w:rsidRPr="0001467F">
        <w:rPr>
          <w:rFonts w:cstheme="minorHAnsi"/>
          <w:b/>
          <w:bCs/>
        </w:rPr>
        <w:t xml:space="preserve">He is before all things, and in him all things hold together. And he is the head of the body, the church; he is the beginning and the firstborn from among the dead, so that in everything he might have the supremacy. </w:t>
      </w:r>
    </w:p>
    <w:p w14:paraId="7315FA5F" w14:textId="77777777" w:rsidR="00815CCD" w:rsidRPr="0001467F" w:rsidRDefault="00815CCD" w:rsidP="00815CCD">
      <w:pPr>
        <w:jc w:val="center"/>
        <w:rPr>
          <w:rFonts w:cstheme="minorHAnsi"/>
          <w:b/>
          <w:bCs/>
        </w:rPr>
      </w:pPr>
    </w:p>
    <w:p w14:paraId="07C110DD" w14:textId="03F6AA6B" w:rsidR="00815CCD" w:rsidRPr="0001467F" w:rsidRDefault="00815CCD" w:rsidP="00815CCD">
      <w:pPr>
        <w:jc w:val="center"/>
        <w:rPr>
          <w:rFonts w:cstheme="minorHAnsi"/>
          <w:b/>
          <w:bCs/>
        </w:rPr>
      </w:pPr>
      <w:r w:rsidRPr="0001467F">
        <w:rPr>
          <w:rFonts w:cstheme="minorHAnsi"/>
          <w:b/>
          <w:bCs/>
        </w:rPr>
        <w:t>For God was pleased to have all his fullness dwell in him, and through him to reconcile to himself all things, whether things on earth or things in heaven, by making peace through his blood, shed on the cross.</w:t>
      </w:r>
    </w:p>
    <w:p w14:paraId="304399CC" w14:textId="77777777" w:rsidR="00174243" w:rsidRPr="0001467F" w:rsidRDefault="00174243" w:rsidP="00796B31">
      <w:pPr>
        <w:rPr>
          <w:rFonts w:cstheme="minorHAnsi"/>
        </w:rPr>
      </w:pPr>
    </w:p>
    <w:p w14:paraId="5BBF6B8A" w14:textId="5816AA11" w:rsidR="00174243" w:rsidRPr="0001467F" w:rsidRDefault="00174243" w:rsidP="00815CCD">
      <w:pPr>
        <w:jc w:val="center"/>
        <w:rPr>
          <w:rFonts w:cstheme="minorHAnsi"/>
          <w:b/>
          <w:bCs/>
        </w:rPr>
      </w:pPr>
      <w:r w:rsidRPr="0001467F">
        <w:rPr>
          <w:rFonts w:cstheme="minorHAnsi"/>
          <w:b/>
          <w:bCs/>
        </w:rPr>
        <w:t xml:space="preserve">It means </w:t>
      </w:r>
      <w:r w:rsidR="00796B31" w:rsidRPr="0001467F">
        <w:rPr>
          <w:rFonts w:cstheme="minorHAnsi"/>
          <w:b/>
          <w:bCs/>
        </w:rPr>
        <w:t>all</w:t>
      </w:r>
      <w:r w:rsidR="00515B14" w:rsidRPr="0001467F">
        <w:rPr>
          <w:rFonts w:cstheme="minorHAnsi"/>
          <w:b/>
          <w:bCs/>
        </w:rPr>
        <w:t xml:space="preserve"> your mind, body and soul should love him.</w:t>
      </w:r>
    </w:p>
    <w:p w14:paraId="307525A2" w14:textId="77777777" w:rsidR="00515B14" w:rsidRPr="0001467F" w:rsidRDefault="00515B14" w:rsidP="00815CCD">
      <w:pPr>
        <w:jc w:val="center"/>
        <w:rPr>
          <w:rFonts w:cstheme="minorHAnsi"/>
          <w:b/>
          <w:bCs/>
        </w:rPr>
      </w:pPr>
    </w:p>
    <w:p w14:paraId="5D3C6017" w14:textId="13EDA84C" w:rsidR="00515B14" w:rsidRPr="0001467F" w:rsidRDefault="00515B14" w:rsidP="00515B14">
      <w:pPr>
        <w:jc w:val="center"/>
        <w:rPr>
          <w:rFonts w:cstheme="minorHAnsi"/>
          <w:b/>
          <w:bCs/>
        </w:rPr>
      </w:pPr>
      <w:r w:rsidRPr="0001467F">
        <w:rPr>
          <w:rFonts w:cstheme="minorHAnsi"/>
          <w:b/>
          <w:bCs/>
        </w:rPr>
        <w:t>Matthew 22:36-38</w:t>
      </w:r>
    </w:p>
    <w:p w14:paraId="1BA6BC62" w14:textId="0A7E61FE" w:rsidR="00515B14" w:rsidRPr="0001467F" w:rsidRDefault="00515B14" w:rsidP="00515B14">
      <w:pPr>
        <w:jc w:val="center"/>
        <w:rPr>
          <w:rFonts w:cstheme="minorHAnsi"/>
          <w:b/>
          <w:bCs/>
        </w:rPr>
      </w:pPr>
      <w:r w:rsidRPr="0001467F">
        <w:rPr>
          <w:rFonts w:cstheme="minorHAnsi"/>
          <w:b/>
          <w:bCs/>
        </w:rPr>
        <w:t>Jesus replied: “‘Love the Lord your God with all your heart and with all your soul and with all your mind.’ This is the first and greatest commandment.</w:t>
      </w:r>
    </w:p>
    <w:p w14:paraId="52F60D4D" w14:textId="77777777" w:rsidR="00515B14" w:rsidRPr="0001467F" w:rsidRDefault="00515B14" w:rsidP="00815CCD">
      <w:pPr>
        <w:jc w:val="center"/>
        <w:rPr>
          <w:rFonts w:cstheme="minorHAnsi"/>
        </w:rPr>
      </w:pPr>
    </w:p>
    <w:p w14:paraId="45487C69" w14:textId="56C538FD" w:rsidR="00DD6F89" w:rsidRPr="0001467F" w:rsidRDefault="00DD6F89" w:rsidP="00815CCD">
      <w:pPr>
        <w:jc w:val="center"/>
        <w:rPr>
          <w:rFonts w:cstheme="minorHAnsi"/>
          <w:b/>
          <w:bCs/>
        </w:rPr>
      </w:pPr>
      <w:r w:rsidRPr="0001467F">
        <w:rPr>
          <w:rFonts w:cstheme="minorHAnsi"/>
          <w:b/>
          <w:bCs/>
        </w:rPr>
        <w:t xml:space="preserve">Jesus should be our </w:t>
      </w:r>
      <w:r w:rsidR="00796B31" w:rsidRPr="0001467F">
        <w:rPr>
          <w:rFonts w:cstheme="minorHAnsi"/>
          <w:b/>
          <w:bCs/>
        </w:rPr>
        <w:t>supreme f</w:t>
      </w:r>
      <w:r w:rsidRPr="0001467F">
        <w:rPr>
          <w:rFonts w:cstheme="minorHAnsi"/>
          <w:b/>
          <w:bCs/>
        </w:rPr>
        <w:t>ocus.</w:t>
      </w:r>
    </w:p>
    <w:p w14:paraId="29312AD0" w14:textId="77777777" w:rsidR="00DD6F89" w:rsidRPr="0001467F" w:rsidRDefault="00DD6F89" w:rsidP="00815CCD">
      <w:pPr>
        <w:jc w:val="center"/>
        <w:rPr>
          <w:rFonts w:cstheme="minorHAnsi"/>
        </w:rPr>
      </w:pPr>
    </w:p>
    <w:p w14:paraId="1EB6A64D" w14:textId="77777777" w:rsidR="00DD6F89" w:rsidRPr="0001467F" w:rsidRDefault="00DD6F89" w:rsidP="00DD6F89">
      <w:pPr>
        <w:pStyle w:val="NoSpacing"/>
        <w:jc w:val="center"/>
        <w:rPr>
          <w:rStyle w:val="text"/>
          <w:rFonts w:cstheme="minorHAnsi"/>
          <w:b/>
          <w:bCs/>
        </w:rPr>
      </w:pPr>
      <w:r w:rsidRPr="0001467F">
        <w:rPr>
          <w:rStyle w:val="text"/>
          <w:rFonts w:cstheme="minorHAnsi"/>
          <w:b/>
          <w:bCs/>
        </w:rPr>
        <w:t>Hebrews 12:1-2</w:t>
      </w:r>
    </w:p>
    <w:p w14:paraId="30E75DC0" w14:textId="414ADDC8" w:rsidR="00174243" w:rsidRPr="0001467F" w:rsidRDefault="00DD6F89" w:rsidP="00DD6F89">
      <w:pPr>
        <w:pStyle w:val="NoSpacing"/>
        <w:jc w:val="center"/>
        <w:rPr>
          <w:rFonts w:cstheme="minorHAnsi"/>
          <w:b/>
          <w:bCs/>
        </w:rPr>
      </w:pPr>
      <w:r w:rsidRPr="0001467F">
        <w:rPr>
          <w:rStyle w:val="text"/>
          <w:rFonts w:cstheme="minorHAnsi"/>
          <w:b/>
          <w:bCs/>
        </w:rPr>
        <w:t>Let us throw off everything that hinders and the sin that so easily entangles. And let us run with perseverance the race marked out for us, fixing our eyes on Jesus, the pioneer and perfecter of faith. For the joy set before him he endured the cross, scorning its shame, and sat down at the right hand of the throne of God.</w:t>
      </w:r>
    </w:p>
    <w:p w14:paraId="20978A5E" w14:textId="77777777" w:rsidR="00174243" w:rsidRPr="0001467F" w:rsidRDefault="00174243" w:rsidP="00815CCD">
      <w:pPr>
        <w:jc w:val="center"/>
        <w:rPr>
          <w:rFonts w:cstheme="minorHAnsi"/>
        </w:rPr>
      </w:pPr>
    </w:p>
    <w:p w14:paraId="6CFBCD55" w14:textId="77777777" w:rsidR="00DD6F89" w:rsidRPr="0001467F" w:rsidRDefault="00DD6F89" w:rsidP="00796B31">
      <w:pPr>
        <w:rPr>
          <w:rFonts w:cstheme="minorHAnsi"/>
        </w:rPr>
      </w:pPr>
    </w:p>
    <w:p w14:paraId="2B45AE4E" w14:textId="32C76678" w:rsidR="00BD6B4D" w:rsidRPr="0001467F" w:rsidRDefault="00BD6B4D" w:rsidP="000D33BF">
      <w:pPr>
        <w:rPr>
          <w:rFonts w:cstheme="minorHAnsi"/>
        </w:rPr>
      </w:pPr>
    </w:p>
    <w:sectPr w:rsidR="00BD6B4D" w:rsidRPr="0001467F" w:rsidSect="00C40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3FA"/>
    <w:multiLevelType w:val="hybridMultilevel"/>
    <w:tmpl w:val="CBC61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D82E47"/>
    <w:multiLevelType w:val="hybridMultilevel"/>
    <w:tmpl w:val="AEDC9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0652351">
    <w:abstractNumId w:val="1"/>
  </w:num>
  <w:num w:numId="2" w16cid:durableId="915700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726"/>
    <w:rsid w:val="0001467F"/>
    <w:rsid w:val="000D33BF"/>
    <w:rsid w:val="00174243"/>
    <w:rsid w:val="00254D3C"/>
    <w:rsid w:val="002C2DF6"/>
    <w:rsid w:val="00403D77"/>
    <w:rsid w:val="00415088"/>
    <w:rsid w:val="004354E4"/>
    <w:rsid w:val="004D2D9A"/>
    <w:rsid w:val="00515B14"/>
    <w:rsid w:val="0052122D"/>
    <w:rsid w:val="0067587F"/>
    <w:rsid w:val="00774877"/>
    <w:rsid w:val="00796B31"/>
    <w:rsid w:val="007C47B8"/>
    <w:rsid w:val="00815CCD"/>
    <w:rsid w:val="008230DD"/>
    <w:rsid w:val="009D4E11"/>
    <w:rsid w:val="009E23F8"/>
    <w:rsid w:val="00A37677"/>
    <w:rsid w:val="00A66726"/>
    <w:rsid w:val="00B2725E"/>
    <w:rsid w:val="00BB42F6"/>
    <w:rsid w:val="00BD6B4D"/>
    <w:rsid w:val="00C4013F"/>
    <w:rsid w:val="00C85FB9"/>
    <w:rsid w:val="00D86217"/>
    <w:rsid w:val="00DD6F89"/>
    <w:rsid w:val="00E2132F"/>
    <w:rsid w:val="00E32DB6"/>
    <w:rsid w:val="00EA74F2"/>
    <w:rsid w:val="00ED4702"/>
    <w:rsid w:val="00F93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C4FB5C"/>
  <w15:chartTrackingRefBased/>
  <w15:docId w15:val="{E6A73DD5-B208-A745-B587-F3FC889F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D6B4D"/>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BD6B4D"/>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B4D"/>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BD6B4D"/>
    <w:rPr>
      <w:rFonts w:ascii="Times New Roman" w:eastAsia="Times New Roman" w:hAnsi="Times New Roman" w:cs="Times New Roman"/>
      <w:b/>
      <w:bCs/>
      <w:kern w:val="0"/>
      <w:sz w:val="27"/>
      <w:szCs w:val="27"/>
      <w14:ligatures w14:val="none"/>
    </w:rPr>
  </w:style>
  <w:style w:type="character" w:customStyle="1" w:styleId="text">
    <w:name w:val="text"/>
    <w:basedOn w:val="DefaultParagraphFont"/>
    <w:rsid w:val="00BD6B4D"/>
  </w:style>
  <w:style w:type="paragraph" w:styleId="NormalWeb">
    <w:name w:val="Normal (Web)"/>
    <w:basedOn w:val="Normal"/>
    <w:uiPriority w:val="99"/>
    <w:semiHidden/>
    <w:unhideWhenUsed/>
    <w:rsid w:val="00BD6B4D"/>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BD6B4D"/>
  </w:style>
  <w:style w:type="character" w:customStyle="1" w:styleId="woj">
    <w:name w:val="woj"/>
    <w:basedOn w:val="DefaultParagraphFont"/>
    <w:rsid w:val="00BD6B4D"/>
  </w:style>
  <w:style w:type="paragraph" w:styleId="NoSpacing">
    <w:name w:val="No Spacing"/>
    <w:uiPriority w:val="1"/>
    <w:qFormat/>
    <w:rsid w:val="00E2132F"/>
  </w:style>
  <w:style w:type="paragraph" w:styleId="ListParagraph">
    <w:name w:val="List Paragraph"/>
    <w:basedOn w:val="Normal"/>
    <w:uiPriority w:val="34"/>
    <w:qFormat/>
    <w:rsid w:val="00815C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04389">
      <w:bodyDiv w:val="1"/>
      <w:marLeft w:val="0"/>
      <w:marRight w:val="0"/>
      <w:marTop w:val="0"/>
      <w:marBottom w:val="0"/>
      <w:divBdr>
        <w:top w:val="none" w:sz="0" w:space="0" w:color="auto"/>
        <w:left w:val="none" w:sz="0" w:space="0" w:color="auto"/>
        <w:bottom w:val="none" w:sz="0" w:space="0" w:color="auto"/>
        <w:right w:val="none" w:sz="0" w:space="0" w:color="auto"/>
      </w:divBdr>
      <w:divsChild>
        <w:div w:id="500854609">
          <w:marLeft w:val="0"/>
          <w:marRight w:val="240"/>
          <w:marTop w:val="0"/>
          <w:marBottom w:val="0"/>
          <w:divBdr>
            <w:top w:val="none" w:sz="0" w:space="0" w:color="auto"/>
            <w:left w:val="none" w:sz="0" w:space="0" w:color="auto"/>
            <w:bottom w:val="none" w:sz="0" w:space="0" w:color="auto"/>
            <w:right w:val="none" w:sz="0" w:space="0" w:color="auto"/>
          </w:divBdr>
          <w:divsChild>
            <w:div w:id="878737787">
              <w:marLeft w:val="0"/>
              <w:marRight w:val="0"/>
              <w:marTop w:val="0"/>
              <w:marBottom w:val="0"/>
              <w:divBdr>
                <w:top w:val="none" w:sz="0" w:space="0" w:color="auto"/>
                <w:left w:val="none" w:sz="0" w:space="0" w:color="auto"/>
                <w:bottom w:val="none" w:sz="0" w:space="0" w:color="auto"/>
                <w:right w:val="none" w:sz="0" w:space="0" w:color="auto"/>
              </w:divBdr>
              <w:divsChild>
                <w:div w:id="80898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72933">
          <w:marLeft w:val="0"/>
          <w:marRight w:val="240"/>
          <w:marTop w:val="0"/>
          <w:marBottom w:val="0"/>
          <w:divBdr>
            <w:top w:val="none" w:sz="0" w:space="0" w:color="auto"/>
            <w:left w:val="none" w:sz="0" w:space="0" w:color="auto"/>
            <w:bottom w:val="none" w:sz="0" w:space="0" w:color="auto"/>
            <w:right w:val="none" w:sz="0" w:space="0" w:color="auto"/>
          </w:divBdr>
          <w:divsChild>
            <w:div w:id="1490058011">
              <w:marLeft w:val="0"/>
              <w:marRight w:val="0"/>
              <w:marTop w:val="0"/>
              <w:marBottom w:val="0"/>
              <w:divBdr>
                <w:top w:val="none" w:sz="0" w:space="0" w:color="auto"/>
                <w:left w:val="none" w:sz="0" w:space="0" w:color="auto"/>
                <w:bottom w:val="none" w:sz="0" w:space="0" w:color="auto"/>
                <w:right w:val="none" w:sz="0" w:space="0" w:color="auto"/>
              </w:divBdr>
              <w:divsChild>
                <w:div w:id="54521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745958">
          <w:marLeft w:val="0"/>
          <w:marRight w:val="0"/>
          <w:marTop w:val="750"/>
          <w:marBottom w:val="0"/>
          <w:divBdr>
            <w:top w:val="none" w:sz="0" w:space="0" w:color="auto"/>
            <w:left w:val="none" w:sz="0" w:space="0" w:color="auto"/>
            <w:bottom w:val="none" w:sz="0" w:space="0" w:color="auto"/>
            <w:right w:val="none" w:sz="0" w:space="0" w:color="auto"/>
          </w:divBdr>
          <w:divsChild>
            <w:div w:id="751976430">
              <w:marLeft w:val="0"/>
              <w:marRight w:val="0"/>
              <w:marTop w:val="0"/>
              <w:marBottom w:val="0"/>
              <w:divBdr>
                <w:top w:val="none" w:sz="0" w:space="0" w:color="auto"/>
                <w:left w:val="none" w:sz="0" w:space="0" w:color="auto"/>
                <w:bottom w:val="none" w:sz="0" w:space="0" w:color="auto"/>
                <w:right w:val="none" w:sz="0" w:space="0" w:color="auto"/>
              </w:divBdr>
              <w:divsChild>
                <w:div w:id="1270697133">
                  <w:marLeft w:val="0"/>
                  <w:marRight w:val="0"/>
                  <w:marTop w:val="0"/>
                  <w:marBottom w:val="0"/>
                  <w:divBdr>
                    <w:top w:val="none" w:sz="0" w:space="0" w:color="auto"/>
                    <w:left w:val="none" w:sz="0" w:space="0" w:color="auto"/>
                    <w:bottom w:val="none" w:sz="0" w:space="0" w:color="auto"/>
                    <w:right w:val="none" w:sz="0" w:space="0" w:color="auto"/>
                  </w:divBdr>
                  <w:divsChild>
                    <w:div w:id="61645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74968">
      <w:bodyDiv w:val="1"/>
      <w:marLeft w:val="0"/>
      <w:marRight w:val="0"/>
      <w:marTop w:val="0"/>
      <w:marBottom w:val="0"/>
      <w:divBdr>
        <w:top w:val="none" w:sz="0" w:space="0" w:color="auto"/>
        <w:left w:val="none" w:sz="0" w:space="0" w:color="auto"/>
        <w:bottom w:val="none" w:sz="0" w:space="0" w:color="auto"/>
        <w:right w:val="none" w:sz="0" w:space="0" w:color="auto"/>
      </w:divBdr>
    </w:div>
    <w:div w:id="558367552">
      <w:bodyDiv w:val="1"/>
      <w:marLeft w:val="0"/>
      <w:marRight w:val="0"/>
      <w:marTop w:val="0"/>
      <w:marBottom w:val="0"/>
      <w:divBdr>
        <w:top w:val="none" w:sz="0" w:space="0" w:color="auto"/>
        <w:left w:val="none" w:sz="0" w:space="0" w:color="auto"/>
        <w:bottom w:val="none" w:sz="0" w:space="0" w:color="auto"/>
        <w:right w:val="none" w:sz="0" w:space="0" w:color="auto"/>
      </w:divBdr>
      <w:divsChild>
        <w:div w:id="1428576566">
          <w:marLeft w:val="0"/>
          <w:marRight w:val="240"/>
          <w:marTop w:val="0"/>
          <w:marBottom w:val="0"/>
          <w:divBdr>
            <w:top w:val="none" w:sz="0" w:space="0" w:color="auto"/>
            <w:left w:val="none" w:sz="0" w:space="0" w:color="auto"/>
            <w:bottom w:val="none" w:sz="0" w:space="0" w:color="auto"/>
            <w:right w:val="none" w:sz="0" w:space="0" w:color="auto"/>
          </w:divBdr>
          <w:divsChild>
            <w:div w:id="1092318188">
              <w:marLeft w:val="0"/>
              <w:marRight w:val="0"/>
              <w:marTop w:val="0"/>
              <w:marBottom w:val="0"/>
              <w:divBdr>
                <w:top w:val="none" w:sz="0" w:space="0" w:color="auto"/>
                <w:left w:val="none" w:sz="0" w:space="0" w:color="auto"/>
                <w:bottom w:val="none" w:sz="0" w:space="0" w:color="auto"/>
                <w:right w:val="none" w:sz="0" w:space="0" w:color="auto"/>
              </w:divBdr>
              <w:divsChild>
                <w:div w:id="20695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74104">
          <w:marLeft w:val="0"/>
          <w:marRight w:val="240"/>
          <w:marTop w:val="0"/>
          <w:marBottom w:val="0"/>
          <w:divBdr>
            <w:top w:val="none" w:sz="0" w:space="0" w:color="auto"/>
            <w:left w:val="none" w:sz="0" w:space="0" w:color="auto"/>
            <w:bottom w:val="none" w:sz="0" w:space="0" w:color="auto"/>
            <w:right w:val="none" w:sz="0" w:space="0" w:color="auto"/>
          </w:divBdr>
          <w:divsChild>
            <w:div w:id="1056390420">
              <w:marLeft w:val="0"/>
              <w:marRight w:val="0"/>
              <w:marTop w:val="0"/>
              <w:marBottom w:val="0"/>
              <w:divBdr>
                <w:top w:val="none" w:sz="0" w:space="0" w:color="auto"/>
                <w:left w:val="none" w:sz="0" w:space="0" w:color="auto"/>
                <w:bottom w:val="none" w:sz="0" w:space="0" w:color="auto"/>
                <w:right w:val="none" w:sz="0" w:space="0" w:color="auto"/>
              </w:divBdr>
              <w:divsChild>
                <w:div w:id="41447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54940">
          <w:marLeft w:val="0"/>
          <w:marRight w:val="0"/>
          <w:marTop w:val="750"/>
          <w:marBottom w:val="0"/>
          <w:divBdr>
            <w:top w:val="none" w:sz="0" w:space="0" w:color="auto"/>
            <w:left w:val="none" w:sz="0" w:space="0" w:color="auto"/>
            <w:bottom w:val="none" w:sz="0" w:space="0" w:color="auto"/>
            <w:right w:val="none" w:sz="0" w:space="0" w:color="auto"/>
          </w:divBdr>
          <w:divsChild>
            <w:div w:id="1561869042">
              <w:marLeft w:val="0"/>
              <w:marRight w:val="0"/>
              <w:marTop w:val="0"/>
              <w:marBottom w:val="0"/>
              <w:divBdr>
                <w:top w:val="none" w:sz="0" w:space="0" w:color="auto"/>
                <w:left w:val="none" w:sz="0" w:space="0" w:color="auto"/>
                <w:bottom w:val="none" w:sz="0" w:space="0" w:color="auto"/>
                <w:right w:val="none" w:sz="0" w:space="0" w:color="auto"/>
              </w:divBdr>
              <w:divsChild>
                <w:div w:id="680819309">
                  <w:marLeft w:val="0"/>
                  <w:marRight w:val="0"/>
                  <w:marTop w:val="0"/>
                  <w:marBottom w:val="0"/>
                  <w:divBdr>
                    <w:top w:val="none" w:sz="0" w:space="0" w:color="auto"/>
                    <w:left w:val="none" w:sz="0" w:space="0" w:color="auto"/>
                    <w:bottom w:val="none" w:sz="0" w:space="0" w:color="auto"/>
                    <w:right w:val="none" w:sz="0" w:space="0" w:color="auto"/>
                  </w:divBdr>
                  <w:divsChild>
                    <w:div w:id="95957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910551">
      <w:bodyDiv w:val="1"/>
      <w:marLeft w:val="0"/>
      <w:marRight w:val="0"/>
      <w:marTop w:val="0"/>
      <w:marBottom w:val="0"/>
      <w:divBdr>
        <w:top w:val="none" w:sz="0" w:space="0" w:color="auto"/>
        <w:left w:val="none" w:sz="0" w:space="0" w:color="auto"/>
        <w:bottom w:val="none" w:sz="0" w:space="0" w:color="auto"/>
        <w:right w:val="none" w:sz="0" w:space="0" w:color="auto"/>
      </w:divBdr>
      <w:divsChild>
        <w:div w:id="1962835910">
          <w:marLeft w:val="0"/>
          <w:marRight w:val="240"/>
          <w:marTop w:val="0"/>
          <w:marBottom w:val="0"/>
          <w:divBdr>
            <w:top w:val="none" w:sz="0" w:space="0" w:color="auto"/>
            <w:left w:val="none" w:sz="0" w:space="0" w:color="auto"/>
            <w:bottom w:val="none" w:sz="0" w:space="0" w:color="auto"/>
            <w:right w:val="none" w:sz="0" w:space="0" w:color="auto"/>
          </w:divBdr>
          <w:divsChild>
            <w:div w:id="525489761">
              <w:marLeft w:val="0"/>
              <w:marRight w:val="0"/>
              <w:marTop w:val="0"/>
              <w:marBottom w:val="0"/>
              <w:divBdr>
                <w:top w:val="none" w:sz="0" w:space="0" w:color="auto"/>
                <w:left w:val="none" w:sz="0" w:space="0" w:color="auto"/>
                <w:bottom w:val="none" w:sz="0" w:space="0" w:color="auto"/>
                <w:right w:val="none" w:sz="0" w:space="0" w:color="auto"/>
              </w:divBdr>
              <w:divsChild>
                <w:div w:id="4415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09969">
          <w:marLeft w:val="0"/>
          <w:marRight w:val="240"/>
          <w:marTop w:val="0"/>
          <w:marBottom w:val="0"/>
          <w:divBdr>
            <w:top w:val="none" w:sz="0" w:space="0" w:color="auto"/>
            <w:left w:val="none" w:sz="0" w:space="0" w:color="auto"/>
            <w:bottom w:val="none" w:sz="0" w:space="0" w:color="auto"/>
            <w:right w:val="none" w:sz="0" w:space="0" w:color="auto"/>
          </w:divBdr>
          <w:divsChild>
            <w:div w:id="179660011">
              <w:marLeft w:val="0"/>
              <w:marRight w:val="0"/>
              <w:marTop w:val="0"/>
              <w:marBottom w:val="0"/>
              <w:divBdr>
                <w:top w:val="none" w:sz="0" w:space="0" w:color="auto"/>
                <w:left w:val="none" w:sz="0" w:space="0" w:color="auto"/>
                <w:bottom w:val="none" w:sz="0" w:space="0" w:color="auto"/>
                <w:right w:val="none" w:sz="0" w:space="0" w:color="auto"/>
              </w:divBdr>
              <w:divsChild>
                <w:div w:id="26931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21564">
          <w:marLeft w:val="0"/>
          <w:marRight w:val="0"/>
          <w:marTop w:val="750"/>
          <w:marBottom w:val="0"/>
          <w:divBdr>
            <w:top w:val="none" w:sz="0" w:space="0" w:color="auto"/>
            <w:left w:val="none" w:sz="0" w:space="0" w:color="auto"/>
            <w:bottom w:val="none" w:sz="0" w:space="0" w:color="auto"/>
            <w:right w:val="none" w:sz="0" w:space="0" w:color="auto"/>
          </w:divBdr>
          <w:divsChild>
            <w:div w:id="1169177416">
              <w:marLeft w:val="0"/>
              <w:marRight w:val="0"/>
              <w:marTop w:val="0"/>
              <w:marBottom w:val="0"/>
              <w:divBdr>
                <w:top w:val="none" w:sz="0" w:space="0" w:color="auto"/>
                <w:left w:val="none" w:sz="0" w:space="0" w:color="auto"/>
                <w:bottom w:val="none" w:sz="0" w:space="0" w:color="auto"/>
                <w:right w:val="none" w:sz="0" w:space="0" w:color="auto"/>
              </w:divBdr>
              <w:divsChild>
                <w:div w:id="350643219">
                  <w:marLeft w:val="0"/>
                  <w:marRight w:val="0"/>
                  <w:marTop w:val="0"/>
                  <w:marBottom w:val="0"/>
                  <w:divBdr>
                    <w:top w:val="none" w:sz="0" w:space="0" w:color="auto"/>
                    <w:left w:val="none" w:sz="0" w:space="0" w:color="auto"/>
                    <w:bottom w:val="none" w:sz="0" w:space="0" w:color="auto"/>
                    <w:right w:val="none" w:sz="0" w:space="0" w:color="auto"/>
                  </w:divBdr>
                  <w:divsChild>
                    <w:div w:id="99726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166162">
      <w:bodyDiv w:val="1"/>
      <w:marLeft w:val="0"/>
      <w:marRight w:val="0"/>
      <w:marTop w:val="0"/>
      <w:marBottom w:val="0"/>
      <w:divBdr>
        <w:top w:val="none" w:sz="0" w:space="0" w:color="auto"/>
        <w:left w:val="none" w:sz="0" w:space="0" w:color="auto"/>
        <w:bottom w:val="none" w:sz="0" w:space="0" w:color="auto"/>
        <w:right w:val="none" w:sz="0" w:space="0" w:color="auto"/>
      </w:divBdr>
      <w:divsChild>
        <w:div w:id="10379119">
          <w:marLeft w:val="0"/>
          <w:marRight w:val="0"/>
          <w:marTop w:val="0"/>
          <w:marBottom w:val="0"/>
          <w:divBdr>
            <w:top w:val="none" w:sz="0" w:space="0" w:color="auto"/>
            <w:left w:val="none" w:sz="0" w:space="0" w:color="auto"/>
            <w:bottom w:val="none" w:sz="0" w:space="0" w:color="auto"/>
            <w:right w:val="none" w:sz="0" w:space="0" w:color="auto"/>
          </w:divBdr>
          <w:divsChild>
            <w:div w:id="717586201">
              <w:marLeft w:val="0"/>
              <w:marRight w:val="0"/>
              <w:marTop w:val="0"/>
              <w:marBottom w:val="0"/>
              <w:divBdr>
                <w:top w:val="none" w:sz="0" w:space="0" w:color="auto"/>
                <w:left w:val="none" w:sz="0" w:space="0" w:color="auto"/>
                <w:bottom w:val="none" w:sz="0" w:space="0" w:color="auto"/>
                <w:right w:val="none" w:sz="0" w:space="0" w:color="auto"/>
              </w:divBdr>
              <w:divsChild>
                <w:div w:id="4324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10265">
          <w:marLeft w:val="0"/>
          <w:marRight w:val="0"/>
          <w:marTop w:val="0"/>
          <w:marBottom w:val="0"/>
          <w:divBdr>
            <w:top w:val="none" w:sz="0" w:space="0" w:color="auto"/>
            <w:left w:val="none" w:sz="0" w:space="0" w:color="auto"/>
            <w:bottom w:val="none" w:sz="0" w:space="0" w:color="auto"/>
            <w:right w:val="none" w:sz="0" w:space="0" w:color="auto"/>
          </w:divBdr>
          <w:divsChild>
            <w:div w:id="1260991791">
              <w:marLeft w:val="0"/>
              <w:marRight w:val="0"/>
              <w:marTop w:val="0"/>
              <w:marBottom w:val="0"/>
              <w:divBdr>
                <w:top w:val="none" w:sz="0" w:space="0" w:color="auto"/>
                <w:left w:val="none" w:sz="0" w:space="0" w:color="auto"/>
                <w:bottom w:val="none" w:sz="0" w:space="0" w:color="auto"/>
                <w:right w:val="none" w:sz="0" w:space="0" w:color="auto"/>
              </w:divBdr>
              <w:divsChild>
                <w:div w:id="139612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91947">
          <w:marLeft w:val="0"/>
          <w:marRight w:val="0"/>
          <w:marTop w:val="750"/>
          <w:marBottom w:val="0"/>
          <w:divBdr>
            <w:top w:val="none" w:sz="0" w:space="0" w:color="auto"/>
            <w:left w:val="none" w:sz="0" w:space="0" w:color="auto"/>
            <w:bottom w:val="none" w:sz="0" w:space="0" w:color="auto"/>
            <w:right w:val="none" w:sz="0" w:space="0" w:color="auto"/>
          </w:divBdr>
          <w:divsChild>
            <w:div w:id="599681482">
              <w:marLeft w:val="0"/>
              <w:marRight w:val="0"/>
              <w:marTop w:val="0"/>
              <w:marBottom w:val="0"/>
              <w:divBdr>
                <w:top w:val="none" w:sz="0" w:space="0" w:color="auto"/>
                <w:left w:val="none" w:sz="0" w:space="0" w:color="auto"/>
                <w:bottom w:val="none" w:sz="0" w:space="0" w:color="auto"/>
                <w:right w:val="none" w:sz="0" w:space="0" w:color="auto"/>
              </w:divBdr>
              <w:divsChild>
                <w:div w:id="378285020">
                  <w:marLeft w:val="0"/>
                  <w:marRight w:val="0"/>
                  <w:marTop w:val="0"/>
                  <w:marBottom w:val="0"/>
                  <w:divBdr>
                    <w:top w:val="none" w:sz="0" w:space="0" w:color="auto"/>
                    <w:left w:val="none" w:sz="0" w:space="0" w:color="auto"/>
                    <w:bottom w:val="none" w:sz="0" w:space="0" w:color="auto"/>
                    <w:right w:val="none" w:sz="0" w:space="0" w:color="auto"/>
                  </w:divBdr>
                  <w:divsChild>
                    <w:div w:id="8303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656266">
      <w:bodyDiv w:val="1"/>
      <w:marLeft w:val="0"/>
      <w:marRight w:val="0"/>
      <w:marTop w:val="0"/>
      <w:marBottom w:val="0"/>
      <w:divBdr>
        <w:top w:val="none" w:sz="0" w:space="0" w:color="auto"/>
        <w:left w:val="none" w:sz="0" w:space="0" w:color="auto"/>
        <w:bottom w:val="none" w:sz="0" w:space="0" w:color="auto"/>
        <w:right w:val="none" w:sz="0" w:space="0" w:color="auto"/>
      </w:divBdr>
      <w:divsChild>
        <w:div w:id="1038045394">
          <w:marLeft w:val="0"/>
          <w:marRight w:val="240"/>
          <w:marTop w:val="0"/>
          <w:marBottom w:val="0"/>
          <w:divBdr>
            <w:top w:val="none" w:sz="0" w:space="0" w:color="auto"/>
            <w:left w:val="none" w:sz="0" w:space="0" w:color="auto"/>
            <w:bottom w:val="none" w:sz="0" w:space="0" w:color="auto"/>
            <w:right w:val="none" w:sz="0" w:space="0" w:color="auto"/>
          </w:divBdr>
          <w:divsChild>
            <w:div w:id="1178471727">
              <w:marLeft w:val="0"/>
              <w:marRight w:val="0"/>
              <w:marTop w:val="0"/>
              <w:marBottom w:val="0"/>
              <w:divBdr>
                <w:top w:val="none" w:sz="0" w:space="0" w:color="auto"/>
                <w:left w:val="none" w:sz="0" w:space="0" w:color="auto"/>
                <w:bottom w:val="none" w:sz="0" w:space="0" w:color="auto"/>
                <w:right w:val="none" w:sz="0" w:space="0" w:color="auto"/>
              </w:divBdr>
              <w:divsChild>
                <w:div w:id="69199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66873">
          <w:marLeft w:val="0"/>
          <w:marRight w:val="240"/>
          <w:marTop w:val="0"/>
          <w:marBottom w:val="0"/>
          <w:divBdr>
            <w:top w:val="none" w:sz="0" w:space="0" w:color="auto"/>
            <w:left w:val="none" w:sz="0" w:space="0" w:color="auto"/>
            <w:bottom w:val="none" w:sz="0" w:space="0" w:color="auto"/>
            <w:right w:val="none" w:sz="0" w:space="0" w:color="auto"/>
          </w:divBdr>
          <w:divsChild>
            <w:div w:id="656999998">
              <w:marLeft w:val="0"/>
              <w:marRight w:val="0"/>
              <w:marTop w:val="0"/>
              <w:marBottom w:val="0"/>
              <w:divBdr>
                <w:top w:val="none" w:sz="0" w:space="0" w:color="auto"/>
                <w:left w:val="none" w:sz="0" w:space="0" w:color="auto"/>
                <w:bottom w:val="none" w:sz="0" w:space="0" w:color="auto"/>
                <w:right w:val="none" w:sz="0" w:space="0" w:color="auto"/>
              </w:divBdr>
              <w:divsChild>
                <w:div w:id="50747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8833">
          <w:marLeft w:val="0"/>
          <w:marRight w:val="0"/>
          <w:marTop w:val="750"/>
          <w:marBottom w:val="0"/>
          <w:divBdr>
            <w:top w:val="none" w:sz="0" w:space="0" w:color="auto"/>
            <w:left w:val="none" w:sz="0" w:space="0" w:color="auto"/>
            <w:bottom w:val="none" w:sz="0" w:space="0" w:color="auto"/>
            <w:right w:val="none" w:sz="0" w:space="0" w:color="auto"/>
          </w:divBdr>
          <w:divsChild>
            <w:div w:id="148138505">
              <w:marLeft w:val="0"/>
              <w:marRight w:val="0"/>
              <w:marTop w:val="0"/>
              <w:marBottom w:val="0"/>
              <w:divBdr>
                <w:top w:val="none" w:sz="0" w:space="0" w:color="auto"/>
                <w:left w:val="none" w:sz="0" w:space="0" w:color="auto"/>
                <w:bottom w:val="none" w:sz="0" w:space="0" w:color="auto"/>
                <w:right w:val="none" w:sz="0" w:space="0" w:color="auto"/>
              </w:divBdr>
              <w:divsChild>
                <w:div w:id="1754008070">
                  <w:marLeft w:val="0"/>
                  <w:marRight w:val="0"/>
                  <w:marTop w:val="0"/>
                  <w:marBottom w:val="0"/>
                  <w:divBdr>
                    <w:top w:val="none" w:sz="0" w:space="0" w:color="auto"/>
                    <w:left w:val="none" w:sz="0" w:space="0" w:color="auto"/>
                    <w:bottom w:val="none" w:sz="0" w:space="0" w:color="auto"/>
                    <w:right w:val="none" w:sz="0" w:space="0" w:color="auto"/>
                  </w:divBdr>
                  <w:divsChild>
                    <w:div w:id="91586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Elliott</dc:creator>
  <cp:keywords/>
  <dc:description/>
  <cp:lastModifiedBy>Zachary Elliott</cp:lastModifiedBy>
  <cp:revision>3</cp:revision>
  <dcterms:created xsi:type="dcterms:W3CDTF">2024-03-03T15:25:00Z</dcterms:created>
  <dcterms:modified xsi:type="dcterms:W3CDTF">2024-03-03T15:35:00Z</dcterms:modified>
</cp:coreProperties>
</file>