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B948" w14:textId="76F7D5F7" w:rsidR="00ED4702" w:rsidRPr="00256EA0" w:rsidRDefault="0006242B" w:rsidP="0006242B">
      <w:pPr>
        <w:jc w:val="center"/>
        <w:rPr>
          <w:rFonts w:ascii="Cambria" w:hAnsi="Cambria"/>
          <w:b/>
          <w:bCs/>
        </w:rPr>
      </w:pPr>
      <w:r w:rsidRPr="00256EA0">
        <w:rPr>
          <w:rFonts w:ascii="Cambria" w:hAnsi="Cambria"/>
          <w:b/>
          <w:bCs/>
        </w:rPr>
        <w:t>Part 2 – Stay the Course</w:t>
      </w:r>
    </w:p>
    <w:p w14:paraId="323DD23F" w14:textId="2FCCFF24" w:rsidR="0006242B" w:rsidRPr="00256EA0" w:rsidRDefault="0006242B" w:rsidP="0006242B">
      <w:pPr>
        <w:jc w:val="center"/>
        <w:rPr>
          <w:rFonts w:ascii="Cambria" w:hAnsi="Cambria"/>
          <w:b/>
          <w:bCs/>
        </w:rPr>
      </w:pPr>
      <w:r w:rsidRPr="00256EA0">
        <w:rPr>
          <w:rFonts w:ascii="Cambria" w:hAnsi="Cambria"/>
          <w:b/>
          <w:bCs/>
        </w:rPr>
        <w:t>Jesus is superior.</w:t>
      </w:r>
    </w:p>
    <w:p w14:paraId="16E664AD" w14:textId="77777777" w:rsidR="0047203B" w:rsidRPr="00256EA0" w:rsidRDefault="0047203B" w:rsidP="00256EA0">
      <w:pPr>
        <w:rPr>
          <w:rFonts w:ascii="Cambria" w:hAnsi="Cambria"/>
        </w:rPr>
      </w:pPr>
    </w:p>
    <w:p w14:paraId="659F2309" w14:textId="455593FB" w:rsidR="0047203B" w:rsidRPr="00256EA0" w:rsidRDefault="0047203B" w:rsidP="0047203B">
      <w:pPr>
        <w:jc w:val="center"/>
        <w:rPr>
          <w:rFonts w:ascii="Cambria" w:hAnsi="Cambria"/>
          <w:b/>
          <w:bCs/>
        </w:rPr>
      </w:pPr>
      <w:r w:rsidRPr="00256EA0">
        <w:rPr>
          <w:rFonts w:ascii="Cambria" w:hAnsi="Cambria"/>
          <w:b/>
          <w:bCs/>
        </w:rPr>
        <w:t>Why should I stay the course?</w:t>
      </w:r>
    </w:p>
    <w:p w14:paraId="42E73352" w14:textId="77777777" w:rsidR="0047203B" w:rsidRPr="00256EA0" w:rsidRDefault="0047203B" w:rsidP="0047203B">
      <w:pPr>
        <w:jc w:val="center"/>
        <w:rPr>
          <w:rFonts w:ascii="Cambria" w:hAnsi="Cambria"/>
        </w:rPr>
      </w:pPr>
    </w:p>
    <w:p w14:paraId="2A8B77C3" w14:textId="20C3F327" w:rsidR="0047203B" w:rsidRPr="00256EA0" w:rsidRDefault="0047203B" w:rsidP="0047203B">
      <w:pPr>
        <w:jc w:val="center"/>
        <w:rPr>
          <w:rFonts w:ascii="Cambria" w:hAnsi="Cambria"/>
          <w:b/>
          <w:bCs/>
        </w:rPr>
      </w:pPr>
      <w:r w:rsidRPr="00256EA0">
        <w:rPr>
          <w:rFonts w:ascii="Cambria" w:hAnsi="Cambria"/>
          <w:b/>
          <w:bCs/>
        </w:rPr>
        <w:t>Jesus is superior to all.</w:t>
      </w:r>
    </w:p>
    <w:p w14:paraId="2C5A81B2" w14:textId="77777777" w:rsidR="00256C11" w:rsidRPr="00256EA0" w:rsidRDefault="00256C11" w:rsidP="00256EA0">
      <w:pPr>
        <w:rPr>
          <w:rFonts w:ascii="Cambria" w:hAnsi="Cambria"/>
          <w:b/>
          <w:bCs/>
        </w:rPr>
      </w:pPr>
    </w:p>
    <w:p w14:paraId="6C035D83" w14:textId="77777777" w:rsidR="0047203B" w:rsidRPr="00256EA0" w:rsidRDefault="0047203B" w:rsidP="0047203B">
      <w:pPr>
        <w:jc w:val="center"/>
        <w:rPr>
          <w:rFonts w:ascii="Cambria" w:hAnsi="Cambria"/>
          <w:b/>
          <w:bCs/>
        </w:rPr>
      </w:pPr>
      <w:r w:rsidRPr="00256EA0">
        <w:rPr>
          <w:rFonts w:ascii="Cambria" w:hAnsi="Cambria"/>
          <w:b/>
          <w:bCs/>
        </w:rPr>
        <w:t>Hebrews 2:1</w:t>
      </w:r>
    </w:p>
    <w:p w14:paraId="409123A7" w14:textId="1685F457" w:rsidR="0047203B" w:rsidRPr="00256EA0" w:rsidRDefault="0047203B" w:rsidP="0047203B">
      <w:pPr>
        <w:jc w:val="center"/>
        <w:rPr>
          <w:rFonts w:ascii="Cambria" w:hAnsi="Cambria"/>
          <w:b/>
          <w:bCs/>
        </w:rPr>
      </w:pPr>
      <w:r w:rsidRPr="00256EA0">
        <w:rPr>
          <w:rFonts w:ascii="Cambria" w:hAnsi="Cambria"/>
          <w:b/>
          <w:bCs/>
        </w:rPr>
        <w:t>We must pay the most careful attention, therefore, to what we have heard, so that we do not drift away.</w:t>
      </w:r>
    </w:p>
    <w:p w14:paraId="48CDDF9A" w14:textId="77777777" w:rsidR="000E3312" w:rsidRPr="00256EA0" w:rsidRDefault="000E3312" w:rsidP="00256EA0">
      <w:pPr>
        <w:rPr>
          <w:rFonts w:ascii="Cambria" w:hAnsi="Cambria"/>
          <w:b/>
          <w:bCs/>
        </w:rPr>
      </w:pPr>
    </w:p>
    <w:p w14:paraId="3D421803" w14:textId="22C97063" w:rsidR="0047203B" w:rsidRPr="00256EA0" w:rsidRDefault="0047203B" w:rsidP="0047203B">
      <w:pPr>
        <w:jc w:val="center"/>
        <w:rPr>
          <w:rFonts w:ascii="Cambria" w:hAnsi="Cambria"/>
          <w:b/>
          <w:bCs/>
        </w:rPr>
      </w:pPr>
      <w:r w:rsidRPr="00256EA0">
        <w:rPr>
          <w:rFonts w:ascii="Cambria" w:hAnsi="Cambria"/>
          <w:b/>
          <w:bCs/>
        </w:rPr>
        <w:t xml:space="preserve">What is </w:t>
      </w:r>
      <w:proofErr w:type="gramStart"/>
      <w:r w:rsidRPr="00256EA0">
        <w:rPr>
          <w:rFonts w:ascii="Cambria" w:hAnsi="Cambria"/>
          <w:b/>
          <w:bCs/>
        </w:rPr>
        <w:t>Jesus</w:t>
      </w:r>
      <w:proofErr w:type="gramEnd"/>
      <w:r w:rsidRPr="00256EA0">
        <w:rPr>
          <w:rFonts w:ascii="Cambria" w:hAnsi="Cambria"/>
          <w:b/>
          <w:bCs/>
        </w:rPr>
        <w:t xml:space="preserve"> superior to?</w:t>
      </w:r>
    </w:p>
    <w:p w14:paraId="6E0626D8" w14:textId="77777777" w:rsidR="001A27C1" w:rsidRPr="00256EA0" w:rsidRDefault="001A27C1" w:rsidP="00843C50">
      <w:pPr>
        <w:jc w:val="center"/>
        <w:rPr>
          <w:rFonts w:ascii="Cambria" w:hAnsi="Cambria"/>
        </w:rPr>
      </w:pPr>
    </w:p>
    <w:p w14:paraId="54E49EA5" w14:textId="25D12D3F" w:rsidR="0047203B" w:rsidRPr="00256EA0" w:rsidRDefault="0047203B" w:rsidP="0047203B">
      <w:pPr>
        <w:jc w:val="center"/>
        <w:rPr>
          <w:rFonts w:ascii="Cambria" w:hAnsi="Cambria"/>
          <w:b/>
          <w:bCs/>
        </w:rPr>
      </w:pPr>
      <w:r w:rsidRPr="00256EA0">
        <w:rPr>
          <w:rFonts w:ascii="Cambria" w:hAnsi="Cambria"/>
          <w:b/>
          <w:bCs/>
        </w:rPr>
        <w:t xml:space="preserve">Jesus is superior to all </w:t>
      </w:r>
      <w:r w:rsidR="007B0B77">
        <w:rPr>
          <w:rFonts w:ascii="Cambria" w:hAnsi="Cambria"/>
          <w:b/>
          <w:bCs/>
        </w:rPr>
        <w:t>a</w:t>
      </w:r>
      <w:r w:rsidRPr="00256EA0">
        <w:rPr>
          <w:rFonts w:ascii="Cambria" w:hAnsi="Cambria"/>
          <w:b/>
          <w:bCs/>
        </w:rPr>
        <w:t>ngels.</w:t>
      </w:r>
    </w:p>
    <w:p w14:paraId="5AECFC6B" w14:textId="77777777" w:rsidR="00953C69" w:rsidRPr="00256EA0" w:rsidRDefault="00953C69" w:rsidP="00953C69">
      <w:pPr>
        <w:rPr>
          <w:rFonts w:ascii="Cambria" w:hAnsi="Cambria"/>
        </w:rPr>
      </w:pPr>
    </w:p>
    <w:p w14:paraId="6F97CB1F" w14:textId="2794D3BF" w:rsidR="00843C50" w:rsidRPr="00256EA0" w:rsidRDefault="00843C50" w:rsidP="00843C50">
      <w:pPr>
        <w:jc w:val="center"/>
        <w:rPr>
          <w:rFonts w:ascii="Cambria" w:hAnsi="Cambria"/>
          <w:b/>
          <w:bCs/>
        </w:rPr>
      </w:pPr>
      <w:r w:rsidRPr="00256EA0">
        <w:rPr>
          <w:rFonts w:ascii="Cambria" w:hAnsi="Cambria"/>
          <w:b/>
          <w:bCs/>
        </w:rPr>
        <w:t>Hebrews 1:4-6, 9</w:t>
      </w:r>
      <w:r w:rsidR="001A27C1" w:rsidRPr="00256EA0">
        <w:rPr>
          <w:rFonts w:ascii="Cambria" w:hAnsi="Cambria"/>
          <w:b/>
          <w:bCs/>
        </w:rPr>
        <w:t>, 14</w:t>
      </w:r>
    </w:p>
    <w:p w14:paraId="171C07F3" w14:textId="22E45F1A" w:rsidR="00843C50" w:rsidRPr="00256EA0" w:rsidRDefault="00843C50" w:rsidP="00843C50">
      <w:pPr>
        <w:jc w:val="center"/>
        <w:rPr>
          <w:rFonts w:ascii="Cambria" w:hAnsi="Cambria"/>
          <w:b/>
          <w:bCs/>
        </w:rPr>
      </w:pPr>
      <w:proofErr w:type="gramStart"/>
      <w:r w:rsidRPr="00256EA0">
        <w:rPr>
          <w:rFonts w:ascii="Cambria" w:hAnsi="Cambria"/>
          <w:b/>
          <w:bCs/>
        </w:rPr>
        <w:t>So</w:t>
      </w:r>
      <w:proofErr w:type="gramEnd"/>
      <w:r w:rsidRPr="00256EA0">
        <w:rPr>
          <w:rFonts w:ascii="Cambria" w:hAnsi="Cambria"/>
          <w:b/>
          <w:bCs/>
        </w:rPr>
        <w:t xml:space="preserve"> he became as much superior to the angels as the name he has inherited is superior to theirs. For to which of the angels did God ever say, “You are my Son; today I have become your Father”?</w:t>
      </w:r>
    </w:p>
    <w:p w14:paraId="5CD673B7" w14:textId="77777777" w:rsidR="00843C50" w:rsidRPr="00256EA0" w:rsidRDefault="00843C50" w:rsidP="00843C50">
      <w:pPr>
        <w:jc w:val="center"/>
        <w:rPr>
          <w:rFonts w:ascii="Cambria" w:hAnsi="Cambria"/>
          <w:b/>
          <w:bCs/>
        </w:rPr>
      </w:pPr>
    </w:p>
    <w:p w14:paraId="138E5ED5" w14:textId="7911983B" w:rsidR="00843C50" w:rsidRPr="00256EA0" w:rsidRDefault="00843C50" w:rsidP="00843C50">
      <w:pPr>
        <w:jc w:val="center"/>
        <w:rPr>
          <w:rFonts w:ascii="Cambria" w:hAnsi="Cambria"/>
          <w:b/>
          <w:bCs/>
        </w:rPr>
      </w:pPr>
      <w:r w:rsidRPr="00256EA0">
        <w:rPr>
          <w:rFonts w:ascii="Cambria" w:hAnsi="Cambria"/>
          <w:b/>
          <w:bCs/>
        </w:rPr>
        <w:t xml:space="preserve">Or again, “I will be his </w:t>
      </w:r>
      <w:proofErr w:type="gramStart"/>
      <w:r w:rsidRPr="00256EA0">
        <w:rPr>
          <w:rFonts w:ascii="Cambria" w:hAnsi="Cambria"/>
          <w:b/>
          <w:bCs/>
        </w:rPr>
        <w:t>Father</w:t>
      </w:r>
      <w:proofErr w:type="gramEnd"/>
      <w:r w:rsidRPr="00256EA0">
        <w:rPr>
          <w:rFonts w:ascii="Cambria" w:hAnsi="Cambria"/>
          <w:b/>
          <w:bCs/>
        </w:rPr>
        <w:t>, and he will be my Son”? And again, when God brings his firstborn into the world, he says, “Let all God’s angels worship him.”</w:t>
      </w:r>
    </w:p>
    <w:p w14:paraId="115759A5" w14:textId="77777777" w:rsidR="00843C50" w:rsidRPr="00256EA0" w:rsidRDefault="00843C50" w:rsidP="00843C50">
      <w:pPr>
        <w:jc w:val="center"/>
        <w:rPr>
          <w:rFonts w:ascii="Cambria" w:hAnsi="Cambria"/>
          <w:b/>
          <w:bCs/>
        </w:rPr>
      </w:pPr>
    </w:p>
    <w:p w14:paraId="27EF433A" w14:textId="77777777" w:rsidR="000E3312" w:rsidRPr="00256EA0" w:rsidRDefault="00843C50" w:rsidP="00843C50">
      <w:pPr>
        <w:jc w:val="center"/>
        <w:rPr>
          <w:rFonts w:ascii="Cambria" w:hAnsi="Cambria"/>
          <w:b/>
          <w:bCs/>
        </w:rPr>
      </w:pPr>
      <w:r w:rsidRPr="00256EA0">
        <w:rPr>
          <w:rFonts w:ascii="Cambria" w:hAnsi="Cambria"/>
          <w:b/>
          <w:bCs/>
        </w:rPr>
        <w:t>But about the Son he says, “Your throne, O God, will last for ever and ever; a scepter of justice will be the scepter of your kingdom.</w:t>
      </w:r>
      <w:r w:rsidR="000E3312" w:rsidRPr="00256EA0">
        <w:rPr>
          <w:rFonts w:ascii="Cambria" w:hAnsi="Cambria"/>
          <w:b/>
          <w:bCs/>
        </w:rPr>
        <w:t xml:space="preserve"> </w:t>
      </w:r>
    </w:p>
    <w:p w14:paraId="02682762" w14:textId="77777777" w:rsidR="001A27C1" w:rsidRPr="00256EA0" w:rsidRDefault="001A27C1" w:rsidP="001A27C1">
      <w:pPr>
        <w:jc w:val="center"/>
        <w:rPr>
          <w:rFonts w:ascii="Cambria" w:hAnsi="Cambria"/>
          <w:b/>
          <w:bCs/>
        </w:rPr>
      </w:pPr>
    </w:p>
    <w:p w14:paraId="6C320AFC" w14:textId="2664C1B6" w:rsidR="001A27C1" w:rsidRPr="00256EA0" w:rsidRDefault="001A27C1" w:rsidP="001A27C1">
      <w:pPr>
        <w:jc w:val="center"/>
        <w:rPr>
          <w:rFonts w:ascii="Cambria" w:hAnsi="Cambria"/>
          <w:b/>
          <w:bCs/>
        </w:rPr>
      </w:pPr>
      <w:r w:rsidRPr="00256EA0">
        <w:rPr>
          <w:rFonts w:ascii="Cambria" w:hAnsi="Cambria"/>
          <w:b/>
          <w:bCs/>
        </w:rPr>
        <w:t>Are not all angels ministering spirits sent to serve those who will inherit salvation?</w:t>
      </w:r>
    </w:p>
    <w:p w14:paraId="67B5B60A" w14:textId="77777777" w:rsidR="00953C69" w:rsidRPr="00256EA0" w:rsidRDefault="00953C69" w:rsidP="00256EA0">
      <w:pPr>
        <w:rPr>
          <w:rFonts w:ascii="Cambria" w:hAnsi="Cambria"/>
        </w:rPr>
      </w:pPr>
    </w:p>
    <w:p w14:paraId="28C7528D" w14:textId="2E913398" w:rsidR="00953C69" w:rsidRPr="00256EA0" w:rsidRDefault="00953C69" w:rsidP="00843C50">
      <w:pPr>
        <w:jc w:val="center"/>
        <w:rPr>
          <w:rFonts w:ascii="Cambria" w:hAnsi="Cambria"/>
          <w:b/>
          <w:bCs/>
        </w:rPr>
      </w:pPr>
      <w:r w:rsidRPr="00256EA0">
        <w:rPr>
          <w:rFonts w:ascii="Cambria" w:hAnsi="Cambria"/>
          <w:b/>
          <w:bCs/>
        </w:rPr>
        <w:t xml:space="preserve">Jesus is superior to the devil &amp; demons. </w:t>
      </w:r>
    </w:p>
    <w:p w14:paraId="71E3B587" w14:textId="77777777" w:rsidR="00843C50" w:rsidRPr="00256EA0" w:rsidRDefault="00843C50" w:rsidP="00256EA0">
      <w:pPr>
        <w:rPr>
          <w:rFonts w:ascii="Cambria" w:hAnsi="Cambria"/>
        </w:rPr>
      </w:pPr>
    </w:p>
    <w:p w14:paraId="4B428FDE" w14:textId="77777777" w:rsidR="00953C69" w:rsidRPr="00256EA0" w:rsidRDefault="00953C69" w:rsidP="00953C69">
      <w:pPr>
        <w:jc w:val="center"/>
        <w:rPr>
          <w:rFonts w:ascii="Cambria" w:hAnsi="Cambria"/>
          <w:b/>
          <w:bCs/>
        </w:rPr>
      </w:pPr>
      <w:r w:rsidRPr="00256EA0">
        <w:rPr>
          <w:rFonts w:ascii="Cambria" w:hAnsi="Cambria"/>
          <w:b/>
          <w:bCs/>
        </w:rPr>
        <w:t>Hebrews 2:14-18</w:t>
      </w:r>
    </w:p>
    <w:p w14:paraId="3ED0DA89" w14:textId="0FA8BB0B" w:rsidR="00953C69" w:rsidRPr="00256EA0" w:rsidRDefault="00953C69" w:rsidP="00953C69">
      <w:pPr>
        <w:jc w:val="center"/>
        <w:rPr>
          <w:rFonts w:ascii="Cambria" w:hAnsi="Cambria"/>
          <w:b/>
          <w:bCs/>
        </w:rPr>
      </w:pPr>
      <w:r w:rsidRPr="00256EA0">
        <w:rPr>
          <w:rFonts w:ascii="Cambria" w:hAnsi="Cambria"/>
          <w:b/>
          <w:bCs/>
        </w:rPr>
        <w:t>Since the children have flesh and blood, he too shared in their humanity so that by his death he might break the power of him who holds the power of death—that is, the devil</w:t>
      </w:r>
      <w:r w:rsidR="00B12A19" w:rsidRPr="00256EA0">
        <w:rPr>
          <w:rFonts w:ascii="Cambria" w:hAnsi="Cambria"/>
          <w:b/>
          <w:bCs/>
        </w:rPr>
        <w:t xml:space="preserve"> </w:t>
      </w:r>
      <w:r w:rsidRPr="00256EA0">
        <w:rPr>
          <w:rFonts w:ascii="Cambria" w:hAnsi="Cambria"/>
          <w:b/>
          <w:bCs/>
        </w:rPr>
        <w:t xml:space="preserve">and free those who all their lives were held in slavery by their fear of death. </w:t>
      </w:r>
    </w:p>
    <w:p w14:paraId="4FDC9646" w14:textId="77777777" w:rsidR="00B12A19" w:rsidRPr="00256EA0" w:rsidRDefault="00B12A19" w:rsidP="00B12A19">
      <w:pPr>
        <w:rPr>
          <w:rFonts w:ascii="Cambria" w:hAnsi="Cambria"/>
          <w:b/>
          <w:bCs/>
        </w:rPr>
      </w:pPr>
    </w:p>
    <w:p w14:paraId="32043940" w14:textId="77777777" w:rsidR="00B12A19" w:rsidRPr="00256EA0" w:rsidRDefault="00953C69" w:rsidP="00953C69">
      <w:pPr>
        <w:jc w:val="center"/>
        <w:rPr>
          <w:rFonts w:ascii="Cambria" w:hAnsi="Cambria"/>
          <w:b/>
          <w:bCs/>
        </w:rPr>
      </w:pPr>
      <w:r w:rsidRPr="00256EA0">
        <w:rPr>
          <w:rFonts w:ascii="Cambria" w:hAnsi="Cambria"/>
          <w:b/>
          <w:bCs/>
        </w:rPr>
        <w:t xml:space="preserve">For surely it is not angels he helps, but Abraham’s descendants. For this </w:t>
      </w:r>
      <w:proofErr w:type="gramStart"/>
      <w:r w:rsidRPr="00256EA0">
        <w:rPr>
          <w:rFonts w:ascii="Cambria" w:hAnsi="Cambria"/>
          <w:b/>
          <w:bCs/>
        </w:rPr>
        <w:t>reason</w:t>
      </w:r>
      <w:proofErr w:type="gramEnd"/>
      <w:r w:rsidRPr="00256EA0">
        <w:rPr>
          <w:rFonts w:ascii="Cambria" w:hAnsi="Cambria"/>
          <w:b/>
          <w:bCs/>
        </w:rPr>
        <w:t xml:space="preserve"> he had to be made like them, fully human in every way, in order that he might become a merciful and faithful high priest in service to God, and that he might make atonement for the sins of the people. </w:t>
      </w:r>
    </w:p>
    <w:p w14:paraId="2EFC04B5" w14:textId="77777777" w:rsidR="00B12A19" w:rsidRPr="00256EA0" w:rsidRDefault="00B12A19" w:rsidP="00953C69">
      <w:pPr>
        <w:jc w:val="center"/>
        <w:rPr>
          <w:rFonts w:ascii="Cambria" w:hAnsi="Cambria"/>
          <w:b/>
          <w:bCs/>
        </w:rPr>
      </w:pPr>
    </w:p>
    <w:p w14:paraId="0F52675A" w14:textId="6715160E" w:rsidR="00953C69" w:rsidRPr="00256EA0" w:rsidRDefault="00953C69" w:rsidP="00953C69">
      <w:pPr>
        <w:jc w:val="center"/>
        <w:rPr>
          <w:rFonts w:ascii="Cambria" w:hAnsi="Cambria"/>
          <w:b/>
          <w:bCs/>
        </w:rPr>
      </w:pPr>
      <w:r w:rsidRPr="00256EA0">
        <w:rPr>
          <w:rFonts w:ascii="Cambria" w:hAnsi="Cambria"/>
          <w:b/>
          <w:bCs/>
        </w:rPr>
        <w:t xml:space="preserve">Because he himself suffered when he was tempted, he </w:t>
      </w:r>
      <w:proofErr w:type="gramStart"/>
      <w:r w:rsidRPr="00256EA0">
        <w:rPr>
          <w:rFonts w:ascii="Cambria" w:hAnsi="Cambria"/>
          <w:b/>
          <w:bCs/>
        </w:rPr>
        <w:t>is able to</w:t>
      </w:r>
      <w:proofErr w:type="gramEnd"/>
      <w:r w:rsidRPr="00256EA0">
        <w:rPr>
          <w:rFonts w:ascii="Cambria" w:hAnsi="Cambria"/>
          <w:b/>
          <w:bCs/>
        </w:rPr>
        <w:t xml:space="preserve"> help those who are being tempted.</w:t>
      </w:r>
    </w:p>
    <w:p w14:paraId="0E844C24" w14:textId="77777777" w:rsidR="00A76704" w:rsidRPr="00256EA0" w:rsidRDefault="00A76704" w:rsidP="00256EA0">
      <w:pPr>
        <w:rPr>
          <w:rFonts w:ascii="Cambria" w:hAnsi="Cambria"/>
        </w:rPr>
      </w:pPr>
    </w:p>
    <w:p w14:paraId="1B11A127" w14:textId="12246C83" w:rsidR="00A76704" w:rsidRPr="00256EA0" w:rsidRDefault="00A76704" w:rsidP="00953C69">
      <w:pPr>
        <w:jc w:val="center"/>
        <w:rPr>
          <w:rFonts w:ascii="Cambria" w:hAnsi="Cambria"/>
          <w:b/>
          <w:bCs/>
        </w:rPr>
      </w:pPr>
      <w:r w:rsidRPr="00256EA0">
        <w:rPr>
          <w:rFonts w:ascii="Cambria" w:hAnsi="Cambria"/>
          <w:b/>
          <w:bCs/>
        </w:rPr>
        <w:t>How can I stay the course?</w:t>
      </w:r>
    </w:p>
    <w:p w14:paraId="795C43DC" w14:textId="77777777" w:rsidR="00A76704" w:rsidRPr="00256EA0" w:rsidRDefault="00A76704" w:rsidP="00953C69">
      <w:pPr>
        <w:jc w:val="center"/>
        <w:rPr>
          <w:rFonts w:ascii="Cambria" w:hAnsi="Cambria"/>
        </w:rPr>
      </w:pPr>
    </w:p>
    <w:p w14:paraId="795E32DE" w14:textId="700CB245" w:rsidR="00A73CE3" w:rsidRPr="00256EA0" w:rsidRDefault="00A73CE3" w:rsidP="00A73CE3">
      <w:pPr>
        <w:jc w:val="center"/>
        <w:rPr>
          <w:rFonts w:ascii="Cambria" w:hAnsi="Cambria"/>
          <w:b/>
          <w:bCs/>
        </w:rPr>
      </w:pPr>
      <w:r w:rsidRPr="00256EA0">
        <w:rPr>
          <w:rFonts w:ascii="Cambria" w:hAnsi="Cambria"/>
          <w:b/>
          <w:bCs/>
        </w:rPr>
        <w:t xml:space="preserve">Worship God </w:t>
      </w:r>
      <w:r w:rsidR="007B0B77">
        <w:rPr>
          <w:rFonts w:ascii="Cambria" w:hAnsi="Cambria"/>
          <w:b/>
          <w:bCs/>
        </w:rPr>
        <w:t>a</w:t>
      </w:r>
      <w:r w:rsidRPr="00256EA0">
        <w:rPr>
          <w:rFonts w:ascii="Cambria" w:hAnsi="Cambria"/>
          <w:b/>
          <w:bCs/>
        </w:rPr>
        <w:t>lone.</w:t>
      </w:r>
    </w:p>
    <w:p w14:paraId="4803B56D" w14:textId="77777777" w:rsidR="00A73CE3" w:rsidRPr="00256EA0" w:rsidRDefault="00A73CE3" w:rsidP="00A73CE3">
      <w:pPr>
        <w:rPr>
          <w:rFonts w:ascii="Cambria" w:hAnsi="Cambria"/>
        </w:rPr>
      </w:pPr>
    </w:p>
    <w:p w14:paraId="5153FFB9" w14:textId="77777777" w:rsidR="00A73CE3" w:rsidRPr="00256EA0" w:rsidRDefault="00A73CE3" w:rsidP="00A73CE3">
      <w:pPr>
        <w:jc w:val="center"/>
        <w:rPr>
          <w:rFonts w:ascii="Cambria" w:hAnsi="Cambria"/>
          <w:b/>
          <w:bCs/>
        </w:rPr>
      </w:pPr>
      <w:r w:rsidRPr="00256EA0">
        <w:rPr>
          <w:rFonts w:ascii="Cambria" w:hAnsi="Cambria"/>
          <w:b/>
          <w:bCs/>
        </w:rPr>
        <w:t>Revelation 19:10</w:t>
      </w:r>
    </w:p>
    <w:p w14:paraId="1E862FFB" w14:textId="77777777" w:rsidR="00A73CE3" w:rsidRPr="00256EA0" w:rsidRDefault="00A73CE3" w:rsidP="00A73CE3">
      <w:pPr>
        <w:jc w:val="center"/>
        <w:rPr>
          <w:rFonts w:ascii="Cambria" w:hAnsi="Cambria"/>
          <w:b/>
          <w:bCs/>
        </w:rPr>
      </w:pPr>
      <w:r w:rsidRPr="00256EA0">
        <w:rPr>
          <w:rFonts w:ascii="Cambria" w:hAnsi="Cambria"/>
          <w:b/>
          <w:bCs/>
        </w:rPr>
        <w:t xml:space="preserve">Then I </w:t>
      </w:r>
      <w:proofErr w:type="gramStart"/>
      <w:r w:rsidRPr="00256EA0">
        <w:rPr>
          <w:rFonts w:ascii="Cambria" w:hAnsi="Cambria"/>
          <w:b/>
          <w:bCs/>
        </w:rPr>
        <w:t>fell down</w:t>
      </w:r>
      <w:proofErr w:type="gramEnd"/>
      <w:r w:rsidRPr="00256EA0">
        <w:rPr>
          <w:rFonts w:ascii="Cambria" w:hAnsi="Cambria"/>
          <w:b/>
          <w:bCs/>
        </w:rPr>
        <w:t xml:space="preserve"> at his feet to worship him, but he said, “No, don’t worship me. I am a servant of God, just like you and your brothers and sisters who testify about their faith in Jesus. Worship only God.</w:t>
      </w:r>
    </w:p>
    <w:p w14:paraId="0A2C33AE" w14:textId="77777777" w:rsidR="00A76704" w:rsidRPr="00256EA0" w:rsidRDefault="00A76704" w:rsidP="00256EA0">
      <w:pPr>
        <w:rPr>
          <w:rFonts w:ascii="Cambria" w:hAnsi="Cambria"/>
        </w:rPr>
      </w:pPr>
    </w:p>
    <w:p w14:paraId="0357007C" w14:textId="104AEC56" w:rsidR="000E3312" w:rsidRPr="00256EA0" w:rsidRDefault="000E3312" w:rsidP="00A73CE3">
      <w:pPr>
        <w:jc w:val="center"/>
        <w:rPr>
          <w:rFonts w:ascii="Cambria" w:hAnsi="Cambria"/>
          <w:b/>
          <w:bCs/>
        </w:rPr>
      </w:pPr>
      <w:r w:rsidRPr="00256EA0">
        <w:rPr>
          <w:rFonts w:ascii="Cambria" w:hAnsi="Cambria"/>
          <w:b/>
          <w:bCs/>
        </w:rPr>
        <w:t xml:space="preserve">Worship </w:t>
      </w:r>
      <w:r w:rsidR="007B0B77">
        <w:rPr>
          <w:rFonts w:ascii="Cambria" w:hAnsi="Cambria"/>
          <w:b/>
          <w:bCs/>
        </w:rPr>
        <w:t>c</w:t>
      </w:r>
      <w:r w:rsidRPr="00256EA0">
        <w:rPr>
          <w:rFonts w:ascii="Cambria" w:hAnsi="Cambria"/>
          <w:b/>
          <w:bCs/>
        </w:rPr>
        <w:t>onnects us to Jesus.</w:t>
      </w:r>
    </w:p>
    <w:p w14:paraId="0C6B3BA2" w14:textId="77777777" w:rsidR="000E3312" w:rsidRPr="00256EA0" w:rsidRDefault="000E3312" w:rsidP="00A73CE3">
      <w:pPr>
        <w:jc w:val="center"/>
        <w:rPr>
          <w:rFonts w:ascii="Cambria" w:hAnsi="Cambria"/>
        </w:rPr>
      </w:pPr>
    </w:p>
    <w:p w14:paraId="0DC85728" w14:textId="77777777" w:rsidR="00A73CE3" w:rsidRPr="00256EA0" w:rsidRDefault="00A73CE3" w:rsidP="00A73CE3">
      <w:pPr>
        <w:jc w:val="center"/>
        <w:rPr>
          <w:rFonts w:ascii="Cambria" w:hAnsi="Cambria"/>
          <w:b/>
          <w:bCs/>
        </w:rPr>
      </w:pPr>
      <w:r w:rsidRPr="00256EA0">
        <w:rPr>
          <w:rFonts w:ascii="Cambria" w:hAnsi="Cambria"/>
          <w:b/>
          <w:bCs/>
        </w:rPr>
        <w:t>Colossians 2:18</w:t>
      </w:r>
    </w:p>
    <w:p w14:paraId="59C44969" w14:textId="77777777" w:rsidR="00A73CE3" w:rsidRPr="00256EA0" w:rsidRDefault="00A73CE3" w:rsidP="00A73CE3">
      <w:pPr>
        <w:jc w:val="center"/>
        <w:rPr>
          <w:rFonts w:ascii="Cambria" w:hAnsi="Cambria"/>
          <w:b/>
          <w:bCs/>
        </w:rPr>
      </w:pPr>
      <w:r w:rsidRPr="00256EA0">
        <w:rPr>
          <w:rFonts w:ascii="Cambria" w:hAnsi="Cambria"/>
          <w:b/>
          <w:bCs/>
        </w:rPr>
        <w:t>Don’t let anyone condemn you by insisting on pious self-denial or the worship of angels, saying they have had visions about these things. Their sinful minds have made them proud, and they are not connected to Christ, the head of the body.</w:t>
      </w:r>
    </w:p>
    <w:p w14:paraId="279BB5AE" w14:textId="77777777" w:rsidR="00A76704" w:rsidRPr="00256EA0" w:rsidRDefault="00A76704" w:rsidP="00256EA0">
      <w:pPr>
        <w:rPr>
          <w:rFonts w:ascii="Cambria" w:hAnsi="Cambria"/>
        </w:rPr>
      </w:pPr>
    </w:p>
    <w:p w14:paraId="5F724D26" w14:textId="71762F9B" w:rsidR="00563CA3" w:rsidRPr="00256EA0" w:rsidRDefault="00563CA3" w:rsidP="00953C69">
      <w:pPr>
        <w:jc w:val="center"/>
        <w:rPr>
          <w:rFonts w:ascii="Cambria" w:hAnsi="Cambria"/>
          <w:b/>
          <w:bCs/>
        </w:rPr>
      </w:pPr>
      <w:r w:rsidRPr="00256EA0">
        <w:rPr>
          <w:rFonts w:ascii="Cambria" w:hAnsi="Cambria"/>
          <w:b/>
          <w:bCs/>
        </w:rPr>
        <w:t xml:space="preserve">Worship </w:t>
      </w:r>
      <w:r w:rsidR="007B0B77">
        <w:rPr>
          <w:rFonts w:ascii="Cambria" w:hAnsi="Cambria"/>
          <w:b/>
          <w:bCs/>
        </w:rPr>
        <w:t>c</w:t>
      </w:r>
      <w:r w:rsidRPr="00256EA0">
        <w:rPr>
          <w:rFonts w:ascii="Cambria" w:hAnsi="Cambria"/>
          <w:b/>
          <w:bCs/>
        </w:rPr>
        <w:t>onnects us to God’s word.</w:t>
      </w:r>
    </w:p>
    <w:p w14:paraId="14BB3211" w14:textId="77777777" w:rsidR="00563CA3" w:rsidRPr="00256EA0" w:rsidRDefault="00563CA3" w:rsidP="00256EA0">
      <w:pPr>
        <w:rPr>
          <w:rFonts w:ascii="Cambria" w:hAnsi="Cambria"/>
        </w:rPr>
      </w:pPr>
    </w:p>
    <w:p w14:paraId="1AC62C3E" w14:textId="77777777" w:rsidR="00563CA3" w:rsidRPr="00256EA0" w:rsidRDefault="00563CA3" w:rsidP="00563CA3">
      <w:pPr>
        <w:jc w:val="center"/>
        <w:rPr>
          <w:rFonts w:ascii="Cambria" w:hAnsi="Cambria"/>
          <w:b/>
          <w:bCs/>
        </w:rPr>
      </w:pPr>
      <w:r w:rsidRPr="00256EA0">
        <w:rPr>
          <w:rFonts w:ascii="Cambria" w:hAnsi="Cambria"/>
          <w:b/>
          <w:bCs/>
        </w:rPr>
        <w:t>Galatians 1:6-9</w:t>
      </w:r>
    </w:p>
    <w:p w14:paraId="1DF8199A" w14:textId="4C8D3194" w:rsidR="00563CA3" w:rsidRPr="00256EA0" w:rsidRDefault="00563CA3" w:rsidP="00563CA3">
      <w:pPr>
        <w:jc w:val="center"/>
        <w:rPr>
          <w:rFonts w:ascii="Cambria" w:hAnsi="Cambria"/>
          <w:b/>
          <w:bCs/>
        </w:rPr>
      </w:pPr>
      <w:r w:rsidRPr="00256EA0">
        <w:rPr>
          <w:rFonts w:ascii="Cambria" w:hAnsi="Cambria"/>
          <w:b/>
          <w:bCs/>
        </w:rPr>
        <w:t>I am astonished that you are so quickly deserting the one who called you to live in the grace of Christ and are turning to a different gospel— which is really no gospel at all.</w:t>
      </w:r>
    </w:p>
    <w:p w14:paraId="2222F32C" w14:textId="77777777" w:rsidR="00563CA3" w:rsidRPr="00256EA0" w:rsidRDefault="00563CA3" w:rsidP="00563CA3">
      <w:pPr>
        <w:jc w:val="center"/>
        <w:rPr>
          <w:rFonts w:ascii="Cambria" w:hAnsi="Cambria"/>
          <w:b/>
          <w:bCs/>
        </w:rPr>
      </w:pPr>
    </w:p>
    <w:p w14:paraId="015F5760" w14:textId="5FB3D43A" w:rsidR="00563CA3" w:rsidRPr="00256EA0" w:rsidRDefault="00563CA3" w:rsidP="00563CA3">
      <w:pPr>
        <w:jc w:val="center"/>
        <w:rPr>
          <w:rFonts w:ascii="Cambria" w:hAnsi="Cambria"/>
          <w:b/>
          <w:bCs/>
        </w:rPr>
      </w:pPr>
      <w:r w:rsidRPr="00256EA0">
        <w:rPr>
          <w:rFonts w:ascii="Cambria" w:hAnsi="Cambria"/>
          <w:b/>
          <w:bCs/>
        </w:rPr>
        <w:t xml:space="preserve">Evidently some people are throwing you into confusion and are trying to pervert the gospel of Christ. But even if we or an angel from heaven should preach a gospel other than the </w:t>
      </w:r>
      <w:proofErr w:type="gramStart"/>
      <w:r w:rsidRPr="00256EA0">
        <w:rPr>
          <w:rFonts w:ascii="Cambria" w:hAnsi="Cambria"/>
          <w:b/>
          <w:bCs/>
        </w:rPr>
        <w:t>one</w:t>
      </w:r>
      <w:proofErr w:type="gramEnd"/>
      <w:r w:rsidRPr="00256EA0">
        <w:rPr>
          <w:rFonts w:ascii="Cambria" w:hAnsi="Cambria"/>
          <w:b/>
          <w:bCs/>
        </w:rPr>
        <w:t xml:space="preserve"> we preached to you, let them be under God’s curse!</w:t>
      </w:r>
    </w:p>
    <w:p w14:paraId="58B901F6" w14:textId="77777777" w:rsidR="00563CA3" w:rsidRPr="00256EA0" w:rsidRDefault="00563CA3" w:rsidP="00563CA3">
      <w:pPr>
        <w:jc w:val="center"/>
        <w:rPr>
          <w:rFonts w:ascii="Cambria" w:hAnsi="Cambria"/>
          <w:b/>
          <w:bCs/>
        </w:rPr>
      </w:pPr>
    </w:p>
    <w:p w14:paraId="6141221A" w14:textId="635DFE1F" w:rsidR="00563CA3" w:rsidRPr="00256EA0" w:rsidRDefault="00563CA3" w:rsidP="00256EA0">
      <w:pPr>
        <w:jc w:val="center"/>
        <w:rPr>
          <w:rFonts w:ascii="Cambria" w:hAnsi="Cambria"/>
          <w:b/>
          <w:bCs/>
        </w:rPr>
      </w:pPr>
      <w:r w:rsidRPr="00256EA0">
        <w:rPr>
          <w:rFonts w:ascii="Cambria" w:hAnsi="Cambria"/>
          <w:b/>
          <w:bCs/>
        </w:rPr>
        <w:t>As we have already said, so now I say again: If anybody is preaching to you a gospel other than what you accepted, let them be under God’s curse!</w:t>
      </w:r>
    </w:p>
    <w:p w14:paraId="7BC6EC42" w14:textId="77777777" w:rsidR="00563CA3" w:rsidRPr="00256EA0" w:rsidRDefault="00563CA3" w:rsidP="00256EA0">
      <w:pPr>
        <w:rPr>
          <w:rFonts w:ascii="Cambria" w:hAnsi="Cambria"/>
        </w:rPr>
      </w:pPr>
    </w:p>
    <w:p w14:paraId="329043F5" w14:textId="5E0D3336" w:rsidR="00A76704" w:rsidRPr="00256EA0" w:rsidRDefault="00A76704" w:rsidP="00953C69">
      <w:pPr>
        <w:jc w:val="center"/>
        <w:rPr>
          <w:rFonts w:ascii="Cambria" w:hAnsi="Cambria"/>
          <w:b/>
          <w:bCs/>
        </w:rPr>
      </w:pPr>
      <w:r w:rsidRPr="00256EA0">
        <w:rPr>
          <w:rFonts w:ascii="Cambria" w:hAnsi="Cambria"/>
          <w:b/>
          <w:bCs/>
        </w:rPr>
        <w:t>Satan will always try to steal your worship.</w:t>
      </w:r>
    </w:p>
    <w:p w14:paraId="250F02E9" w14:textId="77777777" w:rsidR="008B69DE" w:rsidRPr="00256EA0" w:rsidRDefault="008B69DE" w:rsidP="00953C69">
      <w:pPr>
        <w:jc w:val="center"/>
        <w:rPr>
          <w:rFonts w:ascii="Cambria" w:hAnsi="Cambria"/>
        </w:rPr>
      </w:pPr>
    </w:p>
    <w:p w14:paraId="732D6295" w14:textId="77777777" w:rsidR="00A73CE3" w:rsidRPr="00256EA0" w:rsidRDefault="00A73CE3" w:rsidP="00A73CE3">
      <w:pPr>
        <w:jc w:val="center"/>
        <w:rPr>
          <w:rFonts w:ascii="Cambria" w:hAnsi="Cambria"/>
          <w:b/>
          <w:bCs/>
        </w:rPr>
      </w:pPr>
      <w:r w:rsidRPr="00256EA0">
        <w:rPr>
          <w:rFonts w:ascii="Cambria" w:hAnsi="Cambria"/>
          <w:b/>
          <w:bCs/>
        </w:rPr>
        <w:t>Matthew 4:8-10</w:t>
      </w:r>
    </w:p>
    <w:p w14:paraId="42DECA93" w14:textId="658FCC20" w:rsidR="00A73CE3" w:rsidRPr="00256EA0" w:rsidRDefault="00A73CE3" w:rsidP="00A73CE3">
      <w:pPr>
        <w:jc w:val="center"/>
        <w:rPr>
          <w:rFonts w:ascii="Cambria" w:hAnsi="Cambria"/>
          <w:b/>
          <w:bCs/>
        </w:rPr>
      </w:pPr>
      <w:r w:rsidRPr="00256EA0">
        <w:rPr>
          <w:rFonts w:ascii="Cambria" w:hAnsi="Cambria"/>
          <w:b/>
          <w:bCs/>
        </w:rPr>
        <w:t>Again, the devil took him to a very high mountain and showed him all the kingdoms of the world and their splendor. “All this I will give you,” he said, “if you will bow down and worship me.”</w:t>
      </w:r>
    </w:p>
    <w:p w14:paraId="02630913" w14:textId="77777777" w:rsidR="00563CA3" w:rsidRPr="00256EA0" w:rsidRDefault="00563CA3" w:rsidP="00563CA3">
      <w:pPr>
        <w:rPr>
          <w:rFonts w:ascii="Cambria" w:hAnsi="Cambria"/>
          <w:b/>
          <w:bCs/>
        </w:rPr>
      </w:pPr>
    </w:p>
    <w:p w14:paraId="4645CF78" w14:textId="7D88C10D" w:rsidR="00A73CE3" w:rsidRPr="00256EA0" w:rsidRDefault="00A73CE3" w:rsidP="00563CA3">
      <w:pPr>
        <w:jc w:val="center"/>
        <w:rPr>
          <w:rFonts w:ascii="Cambria" w:hAnsi="Cambria"/>
          <w:b/>
          <w:bCs/>
        </w:rPr>
      </w:pPr>
      <w:r w:rsidRPr="00256EA0">
        <w:rPr>
          <w:rFonts w:ascii="Cambria" w:hAnsi="Cambria"/>
          <w:b/>
          <w:bCs/>
        </w:rPr>
        <w:t xml:space="preserve">Jesus said to him, “Away from me, Satan! For it is written: ‘Worship the Lord your </w:t>
      </w:r>
      <w:proofErr w:type="gramStart"/>
      <w:r w:rsidRPr="00256EA0">
        <w:rPr>
          <w:rFonts w:ascii="Cambria" w:hAnsi="Cambria"/>
          <w:b/>
          <w:bCs/>
        </w:rPr>
        <w:t>God, and</w:t>
      </w:r>
      <w:proofErr w:type="gramEnd"/>
      <w:r w:rsidRPr="00256EA0">
        <w:rPr>
          <w:rFonts w:ascii="Cambria" w:hAnsi="Cambria"/>
          <w:b/>
          <w:bCs/>
        </w:rPr>
        <w:t xml:space="preserve"> serve him only.’”</w:t>
      </w:r>
    </w:p>
    <w:p w14:paraId="356E18C8" w14:textId="04CCD175" w:rsidR="001442A5" w:rsidRPr="00256EA0" w:rsidRDefault="001442A5" w:rsidP="00A76704">
      <w:pPr>
        <w:rPr>
          <w:rFonts w:ascii="Cambria" w:hAnsi="Cambria"/>
          <w:b/>
          <w:bCs/>
        </w:rPr>
      </w:pPr>
    </w:p>
    <w:sectPr w:rsidR="001442A5" w:rsidRPr="00256EA0"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492A"/>
    <w:multiLevelType w:val="hybridMultilevel"/>
    <w:tmpl w:val="387A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E504E"/>
    <w:multiLevelType w:val="hybridMultilevel"/>
    <w:tmpl w:val="F3F8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316813">
    <w:abstractNumId w:val="0"/>
  </w:num>
  <w:num w:numId="2" w16cid:durableId="192113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2B"/>
    <w:rsid w:val="0006242B"/>
    <w:rsid w:val="000E3312"/>
    <w:rsid w:val="001442A5"/>
    <w:rsid w:val="001A27C1"/>
    <w:rsid w:val="00256C11"/>
    <w:rsid w:val="00256EA0"/>
    <w:rsid w:val="00403D77"/>
    <w:rsid w:val="0047203B"/>
    <w:rsid w:val="0054204C"/>
    <w:rsid w:val="00563CA3"/>
    <w:rsid w:val="0067587F"/>
    <w:rsid w:val="00774877"/>
    <w:rsid w:val="007B0B77"/>
    <w:rsid w:val="00843C50"/>
    <w:rsid w:val="008B1F15"/>
    <w:rsid w:val="008B69DE"/>
    <w:rsid w:val="00953C69"/>
    <w:rsid w:val="009A33B7"/>
    <w:rsid w:val="009C68CE"/>
    <w:rsid w:val="00A159C0"/>
    <w:rsid w:val="00A73CE3"/>
    <w:rsid w:val="00A76704"/>
    <w:rsid w:val="00AB131E"/>
    <w:rsid w:val="00B12A19"/>
    <w:rsid w:val="00B2727C"/>
    <w:rsid w:val="00C4013F"/>
    <w:rsid w:val="00ED4702"/>
    <w:rsid w:val="00F73E6A"/>
    <w:rsid w:val="00FC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5A14"/>
  <w15:chartTrackingRefBased/>
  <w15:docId w15:val="{8A254648-154E-AE49-8225-BD431069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4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4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4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4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42B"/>
    <w:rPr>
      <w:rFonts w:eastAsiaTheme="majorEastAsia" w:cstheme="majorBidi"/>
      <w:color w:val="272727" w:themeColor="text1" w:themeTint="D8"/>
    </w:rPr>
  </w:style>
  <w:style w:type="paragraph" w:styleId="Title">
    <w:name w:val="Title"/>
    <w:basedOn w:val="Normal"/>
    <w:next w:val="Normal"/>
    <w:link w:val="TitleChar"/>
    <w:uiPriority w:val="10"/>
    <w:qFormat/>
    <w:rsid w:val="000624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4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4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242B"/>
    <w:rPr>
      <w:i/>
      <w:iCs/>
      <w:color w:val="404040" w:themeColor="text1" w:themeTint="BF"/>
    </w:rPr>
  </w:style>
  <w:style w:type="paragraph" w:styleId="ListParagraph">
    <w:name w:val="List Paragraph"/>
    <w:basedOn w:val="Normal"/>
    <w:uiPriority w:val="34"/>
    <w:qFormat/>
    <w:rsid w:val="0006242B"/>
    <w:pPr>
      <w:ind w:left="720"/>
      <w:contextualSpacing/>
    </w:pPr>
  </w:style>
  <w:style w:type="character" w:styleId="IntenseEmphasis">
    <w:name w:val="Intense Emphasis"/>
    <w:basedOn w:val="DefaultParagraphFont"/>
    <w:uiPriority w:val="21"/>
    <w:qFormat/>
    <w:rsid w:val="0006242B"/>
    <w:rPr>
      <w:i/>
      <w:iCs/>
      <w:color w:val="0F4761" w:themeColor="accent1" w:themeShade="BF"/>
    </w:rPr>
  </w:style>
  <w:style w:type="paragraph" w:styleId="IntenseQuote">
    <w:name w:val="Intense Quote"/>
    <w:basedOn w:val="Normal"/>
    <w:next w:val="Normal"/>
    <w:link w:val="IntenseQuoteChar"/>
    <w:uiPriority w:val="30"/>
    <w:qFormat/>
    <w:rsid w:val="00062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42B"/>
    <w:rPr>
      <w:i/>
      <w:iCs/>
      <w:color w:val="0F4761" w:themeColor="accent1" w:themeShade="BF"/>
    </w:rPr>
  </w:style>
  <w:style w:type="character" w:styleId="IntenseReference">
    <w:name w:val="Intense Reference"/>
    <w:basedOn w:val="DefaultParagraphFont"/>
    <w:uiPriority w:val="32"/>
    <w:qFormat/>
    <w:rsid w:val="000624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786">
      <w:bodyDiv w:val="1"/>
      <w:marLeft w:val="0"/>
      <w:marRight w:val="0"/>
      <w:marTop w:val="0"/>
      <w:marBottom w:val="0"/>
      <w:divBdr>
        <w:top w:val="none" w:sz="0" w:space="0" w:color="auto"/>
        <w:left w:val="none" w:sz="0" w:space="0" w:color="auto"/>
        <w:bottom w:val="none" w:sz="0" w:space="0" w:color="auto"/>
        <w:right w:val="none" w:sz="0" w:space="0" w:color="auto"/>
      </w:divBdr>
      <w:divsChild>
        <w:div w:id="1414930616">
          <w:marLeft w:val="0"/>
          <w:marRight w:val="240"/>
          <w:marTop w:val="0"/>
          <w:marBottom w:val="0"/>
          <w:divBdr>
            <w:top w:val="none" w:sz="0" w:space="0" w:color="auto"/>
            <w:left w:val="none" w:sz="0" w:space="0" w:color="auto"/>
            <w:bottom w:val="none" w:sz="0" w:space="0" w:color="auto"/>
            <w:right w:val="none" w:sz="0" w:space="0" w:color="auto"/>
          </w:divBdr>
          <w:divsChild>
            <w:div w:id="1325939094">
              <w:marLeft w:val="0"/>
              <w:marRight w:val="0"/>
              <w:marTop w:val="0"/>
              <w:marBottom w:val="0"/>
              <w:divBdr>
                <w:top w:val="none" w:sz="0" w:space="0" w:color="auto"/>
                <w:left w:val="none" w:sz="0" w:space="0" w:color="auto"/>
                <w:bottom w:val="none" w:sz="0" w:space="0" w:color="auto"/>
                <w:right w:val="none" w:sz="0" w:space="0" w:color="auto"/>
              </w:divBdr>
              <w:divsChild>
                <w:div w:id="8614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4847">
          <w:marLeft w:val="0"/>
          <w:marRight w:val="240"/>
          <w:marTop w:val="0"/>
          <w:marBottom w:val="0"/>
          <w:divBdr>
            <w:top w:val="none" w:sz="0" w:space="0" w:color="auto"/>
            <w:left w:val="none" w:sz="0" w:space="0" w:color="auto"/>
            <w:bottom w:val="none" w:sz="0" w:space="0" w:color="auto"/>
            <w:right w:val="none" w:sz="0" w:space="0" w:color="auto"/>
          </w:divBdr>
          <w:divsChild>
            <w:div w:id="336542909">
              <w:marLeft w:val="0"/>
              <w:marRight w:val="0"/>
              <w:marTop w:val="0"/>
              <w:marBottom w:val="0"/>
              <w:divBdr>
                <w:top w:val="none" w:sz="0" w:space="0" w:color="auto"/>
                <w:left w:val="none" w:sz="0" w:space="0" w:color="auto"/>
                <w:bottom w:val="none" w:sz="0" w:space="0" w:color="auto"/>
                <w:right w:val="none" w:sz="0" w:space="0" w:color="auto"/>
              </w:divBdr>
              <w:divsChild>
                <w:div w:id="10968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2951">
          <w:marLeft w:val="0"/>
          <w:marRight w:val="0"/>
          <w:marTop w:val="750"/>
          <w:marBottom w:val="0"/>
          <w:divBdr>
            <w:top w:val="none" w:sz="0" w:space="0" w:color="auto"/>
            <w:left w:val="none" w:sz="0" w:space="0" w:color="auto"/>
            <w:bottom w:val="none" w:sz="0" w:space="0" w:color="auto"/>
            <w:right w:val="none" w:sz="0" w:space="0" w:color="auto"/>
          </w:divBdr>
          <w:divsChild>
            <w:div w:id="2000840246">
              <w:marLeft w:val="0"/>
              <w:marRight w:val="0"/>
              <w:marTop w:val="0"/>
              <w:marBottom w:val="0"/>
              <w:divBdr>
                <w:top w:val="none" w:sz="0" w:space="0" w:color="auto"/>
                <w:left w:val="none" w:sz="0" w:space="0" w:color="auto"/>
                <w:bottom w:val="none" w:sz="0" w:space="0" w:color="auto"/>
                <w:right w:val="none" w:sz="0" w:space="0" w:color="auto"/>
              </w:divBdr>
              <w:divsChild>
                <w:div w:id="19269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6676">
      <w:bodyDiv w:val="1"/>
      <w:marLeft w:val="0"/>
      <w:marRight w:val="0"/>
      <w:marTop w:val="0"/>
      <w:marBottom w:val="0"/>
      <w:divBdr>
        <w:top w:val="none" w:sz="0" w:space="0" w:color="auto"/>
        <w:left w:val="none" w:sz="0" w:space="0" w:color="auto"/>
        <w:bottom w:val="none" w:sz="0" w:space="0" w:color="auto"/>
        <w:right w:val="none" w:sz="0" w:space="0" w:color="auto"/>
      </w:divBdr>
      <w:divsChild>
        <w:div w:id="1580283306">
          <w:marLeft w:val="0"/>
          <w:marRight w:val="0"/>
          <w:marTop w:val="0"/>
          <w:marBottom w:val="0"/>
          <w:divBdr>
            <w:top w:val="none" w:sz="0" w:space="0" w:color="auto"/>
            <w:left w:val="none" w:sz="0" w:space="0" w:color="auto"/>
            <w:bottom w:val="none" w:sz="0" w:space="0" w:color="auto"/>
            <w:right w:val="none" w:sz="0" w:space="0" w:color="auto"/>
          </w:divBdr>
          <w:divsChild>
            <w:div w:id="854080795">
              <w:marLeft w:val="0"/>
              <w:marRight w:val="0"/>
              <w:marTop w:val="0"/>
              <w:marBottom w:val="0"/>
              <w:divBdr>
                <w:top w:val="none" w:sz="0" w:space="0" w:color="auto"/>
                <w:left w:val="none" w:sz="0" w:space="0" w:color="auto"/>
                <w:bottom w:val="none" w:sz="0" w:space="0" w:color="auto"/>
                <w:right w:val="none" w:sz="0" w:space="0" w:color="auto"/>
              </w:divBdr>
              <w:divsChild>
                <w:div w:id="2021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44">
          <w:marLeft w:val="0"/>
          <w:marRight w:val="0"/>
          <w:marTop w:val="0"/>
          <w:marBottom w:val="0"/>
          <w:divBdr>
            <w:top w:val="none" w:sz="0" w:space="0" w:color="auto"/>
            <w:left w:val="none" w:sz="0" w:space="0" w:color="auto"/>
            <w:bottom w:val="none" w:sz="0" w:space="0" w:color="auto"/>
            <w:right w:val="none" w:sz="0" w:space="0" w:color="auto"/>
          </w:divBdr>
          <w:divsChild>
            <w:div w:id="1421875468">
              <w:marLeft w:val="0"/>
              <w:marRight w:val="0"/>
              <w:marTop w:val="0"/>
              <w:marBottom w:val="0"/>
              <w:divBdr>
                <w:top w:val="none" w:sz="0" w:space="0" w:color="auto"/>
                <w:left w:val="none" w:sz="0" w:space="0" w:color="auto"/>
                <w:bottom w:val="none" w:sz="0" w:space="0" w:color="auto"/>
                <w:right w:val="none" w:sz="0" w:space="0" w:color="auto"/>
              </w:divBdr>
              <w:divsChild>
                <w:div w:id="13686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60323">
          <w:marLeft w:val="0"/>
          <w:marRight w:val="0"/>
          <w:marTop w:val="750"/>
          <w:marBottom w:val="0"/>
          <w:divBdr>
            <w:top w:val="none" w:sz="0" w:space="0" w:color="auto"/>
            <w:left w:val="none" w:sz="0" w:space="0" w:color="auto"/>
            <w:bottom w:val="none" w:sz="0" w:space="0" w:color="auto"/>
            <w:right w:val="none" w:sz="0" w:space="0" w:color="auto"/>
          </w:divBdr>
          <w:divsChild>
            <w:div w:id="2013297016">
              <w:marLeft w:val="0"/>
              <w:marRight w:val="0"/>
              <w:marTop w:val="0"/>
              <w:marBottom w:val="0"/>
              <w:divBdr>
                <w:top w:val="none" w:sz="0" w:space="0" w:color="auto"/>
                <w:left w:val="none" w:sz="0" w:space="0" w:color="auto"/>
                <w:bottom w:val="none" w:sz="0" w:space="0" w:color="auto"/>
                <w:right w:val="none" w:sz="0" w:space="0" w:color="auto"/>
              </w:divBdr>
              <w:divsChild>
                <w:div w:id="21223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0142">
      <w:bodyDiv w:val="1"/>
      <w:marLeft w:val="0"/>
      <w:marRight w:val="0"/>
      <w:marTop w:val="0"/>
      <w:marBottom w:val="0"/>
      <w:divBdr>
        <w:top w:val="none" w:sz="0" w:space="0" w:color="auto"/>
        <w:left w:val="none" w:sz="0" w:space="0" w:color="auto"/>
        <w:bottom w:val="none" w:sz="0" w:space="0" w:color="auto"/>
        <w:right w:val="none" w:sz="0" w:space="0" w:color="auto"/>
      </w:divBdr>
      <w:divsChild>
        <w:div w:id="1255239823">
          <w:marLeft w:val="0"/>
          <w:marRight w:val="0"/>
          <w:marTop w:val="0"/>
          <w:marBottom w:val="0"/>
          <w:divBdr>
            <w:top w:val="none" w:sz="0" w:space="0" w:color="auto"/>
            <w:left w:val="none" w:sz="0" w:space="0" w:color="auto"/>
            <w:bottom w:val="none" w:sz="0" w:space="0" w:color="auto"/>
            <w:right w:val="none" w:sz="0" w:space="0" w:color="auto"/>
          </w:divBdr>
          <w:divsChild>
            <w:div w:id="598755245">
              <w:marLeft w:val="0"/>
              <w:marRight w:val="0"/>
              <w:marTop w:val="0"/>
              <w:marBottom w:val="0"/>
              <w:divBdr>
                <w:top w:val="none" w:sz="0" w:space="0" w:color="auto"/>
                <w:left w:val="none" w:sz="0" w:space="0" w:color="auto"/>
                <w:bottom w:val="none" w:sz="0" w:space="0" w:color="auto"/>
                <w:right w:val="none" w:sz="0" w:space="0" w:color="auto"/>
              </w:divBdr>
              <w:divsChild>
                <w:div w:id="10461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7310">
          <w:marLeft w:val="0"/>
          <w:marRight w:val="0"/>
          <w:marTop w:val="0"/>
          <w:marBottom w:val="0"/>
          <w:divBdr>
            <w:top w:val="none" w:sz="0" w:space="0" w:color="auto"/>
            <w:left w:val="none" w:sz="0" w:space="0" w:color="auto"/>
            <w:bottom w:val="none" w:sz="0" w:space="0" w:color="auto"/>
            <w:right w:val="none" w:sz="0" w:space="0" w:color="auto"/>
          </w:divBdr>
          <w:divsChild>
            <w:div w:id="1615625651">
              <w:marLeft w:val="0"/>
              <w:marRight w:val="0"/>
              <w:marTop w:val="0"/>
              <w:marBottom w:val="0"/>
              <w:divBdr>
                <w:top w:val="none" w:sz="0" w:space="0" w:color="auto"/>
                <w:left w:val="none" w:sz="0" w:space="0" w:color="auto"/>
                <w:bottom w:val="none" w:sz="0" w:space="0" w:color="auto"/>
                <w:right w:val="none" w:sz="0" w:space="0" w:color="auto"/>
              </w:divBdr>
              <w:divsChild>
                <w:div w:id="9152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635">
          <w:marLeft w:val="0"/>
          <w:marRight w:val="0"/>
          <w:marTop w:val="750"/>
          <w:marBottom w:val="0"/>
          <w:divBdr>
            <w:top w:val="none" w:sz="0" w:space="0" w:color="auto"/>
            <w:left w:val="none" w:sz="0" w:space="0" w:color="auto"/>
            <w:bottom w:val="none" w:sz="0" w:space="0" w:color="auto"/>
            <w:right w:val="none" w:sz="0" w:space="0" w:color="auto"/>
          </w:divBdr>
          <w:divsChild>
            <w:div w:id="311296411">
              <w:marLeft w:val="0"/>
              <w:marRight w:val="0"/>
              <w:marTop w:val="0"/>
              <w:marBottom w:val="0"/>
              <w:divBdr>
                <w:top w:val="none" w:sz="0" w:space="0" w:color="auto"/>
                <w:left w:val="none" w:sz="0" w:space="0" w:color="auto"/>
                <w:bottom w:val="none" w:sz="0" w:space="0" w:color="auto"/>
                <w:right w:val="none" w:sz="0" w:space="0" w:color="auto"/>
              </w:divBdr>
              <w:divsChild>
                <w:div w:id="122814561">
                  <w:marLeft w:val="0"/>
                  <w:marRight w:val="0"/>
                  <w:marTop w:val="0"/>
                  <w:marBottom w:val="0"/>
                  <w:divBdr>
                    <w:top w:val="none" w:sz="0" w:space="0" w:color="auto"/>
                    <w:left w:val="none" w:sz="0" w:space="0" w:color="auto"/>
                    <w:bottom w:val="none" w:sz="0" w:space="0" w:color="auto"/>
                    <w:right w:val="none" w:sz="0" w:space="0" w:color="auto"/>
                  </w:divBdr>
                  <w:divsChild>
                    <w:div w:id="7776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4500">
      <w:bodyDiv w:val="1"/>
      <w:marLeft w:val="0"/>
      <w:marRight w:val="0"/>
      <w:marTop w:val="0"/>
      <w:marBottom w:val="0"/>
      <w:divBdr>
        <w:top w:val="none" w:sz="0" w:space="0" w:color="auto"/>
        <w:left w:val="none" w:sz="0" w:space="0" w:color="auto"/>
        <w:bottom w:val="none" w:sz="0" w:space="0" w:color="auto"/>
        <w:right w:val="none" w:sz="0" w:space="0" w:color="auto"/>
      </w:divBdr>
      <w:divsChild>
        <w:div w:id="1460028053">
          <w:marLeft w:val="0"/>
          <w:marRight w:val="240"/>
          <w:marTop w:val="0"/>
          <w:marBottom w:val="0"/>
          <w:divBdr>
            <w:top w:val="none" w:sz="0" w:space="0" w:color="auto"/>
            <w:left w:val="none" w:sz="0" w:space="0" w:color="auto"/>
            <w:bottom w:val="none" w:sz="0" w:space="0" w:color="auto"/>
            <w:right w:val="none" w:sz="0" w:space="0" w:color="auto"/>
          </w:divBdr>
          <w:divsChild>
            <w:div w:id="222717778">
              <w:marLeft w:val="0"/>
              <w:marRight w:val="0"/>
              <w:marTop w:val="0"/>
              <w:marBottom w:val="0"/>
              <w:divBdr>
                <w:top w:val="none" w:sz="0" w:space="0" w:color="auto"/>
                <w:left w:val="none" w:sz="0" w:space="0" w:color="auto"/>
                <w:bottom w:val="none" w:sz="0" w:space="0" w:color="auto"/>
                <w:right w:val="none" w:sz="0" w:space="0" w:color="auto"/>
              </w:divBdr>
              <w:divsChild>
                <w:div w:id="13397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0472">
          <w:marLeft w:val="0"/>
          <w:marRight w:val="240"/>
          <w:marTop w:val="0"/>
          <w:marBottom w:val="0"/>
          <w:divBdr>
            <w:top w:val="none" w:sz="0" w:space="0" w:color="auto"/>
            <w:left w:val="none" w:sz="0" w:space="0" w:color="auto"/>
            <w:bottom w:val="none" w:sz="0" w:space="0" w:color="auto"/>
            <w:right w:val="none" w:sz="0" w:space="0" w:color="auto"/>
          </w:divBdr>
          <w:divsChild>
            <w:div w:id="1372919447">
              <w:marLeft w:val="0"/>
              <w:marRight w:val="0"/>
              <w:marTop w:val="0"/>
              <w:marBottom w:val="0"/>
              <w:divBdr>
                <w:top w:val="none" w:sz="0" w:space="0" w:color="auto"/>
                <w:left w:val="none" w:sz="0" w:space="0" w:color="auto"/>
                <w:bottom w:val="none" w:sz="0" w:space="0" w:color="auto"/>
                <w:right w:val="none" w:sz="0" w:space="0" w:color="auto"/>
              </w:divBdr>
              <w:divsChild>
                <w:div w:id="18656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29">
          <w:marLeft w:val="0"/>
          <w:marRight w:val="0"/>
          <w:marTop w:val="750"/>
          <w:marBottom w:val="0"/>
          <w:divBdr>
            <w:top w:val="none" w:sz="0" w:space="0" w:color="auto"/>
            <w:left w:val="none" w:sz="0" w:space="0" w:color="auto"/>
            <w:bottom w:val="none" w:sz="0" w:space="0" w:color="auto"/>
            <w:right w:val="none" w:sz="0" w:space="0" w:color="auto"/>
          </w:divBdr>
          <w:divsChild>
            <w:div w:id="684525394">
              <w:marLeft w:val="0"/>
              <w:marRight w:val="0"/>
              <w:marTop w:val="0"/>
              <w:marBottom w:val="0"/>
              <w:divBdr>
                <w:top w:val="none" w:sz="0" w:space="0" w:color="auto"/>
                <w:left w:val="none" w:sz="0" w:space="0" w:color="auto"/>
                <w:bottom w:val="none" w:sz="0" w:space="0" w:color="auto"/>
                <w:right w:val="none" w:sz="0" w:space="0" w:color="auto"/>
              </w:divBdr>
              <w:divsChild>
                <w:div w:id="1640844848">
                  <w:marLeft w:val="0"/>
                  <w:marRight w:val="0"/>
                  <w:marTop w:val="0"/>
                  <w:marBottom w:val="0"/>
                  <w:divBdr>
                    <w:top w:val="none" w:sz="0" w:space="0" w:color="auto"/>
                    <w:left w:val="none" w:sz="0" w:space="0" w:color="auto"/>
                    <w:bottom w:val="none" w:sz="0" w:space="0" w:color="auto"/>
                    <w:right w:val="none" w:sz="0" w:space="0" w:color="auto"/>
                  </w:divBdr>
                  <w:divsChild>
                    <w:div w:id="1555308856">
                      <w:marLeft w:val="0"/>
                      <w:marRight w:val="0"/>
                      <w:marTop w:val="0"/>
                      <w:marBottom w:val="0"/>
                      <w:divBdr>
                        <w:top w:val="none" w:sz="0" w:space="0" w:color="auto"/>
                        <w:left w:val="none" w:sz="0" w:space="0" w:color="auto"/>
                        <w:bottom w:val="none" w:sz="0" w:space="0" w:color="auto"/>
                        <w:right w:val="none" w:sz="0" w:space="0" w:color="auto"/>
                      </w:divBdr>
                      <w:divsChild>
                        <w:div w:id="2113092101">
                          <w:marLeft w:val="240"/>
                          <w:marRight w:val="0"/>
                          <w:marTop w:val="240"/>
                          <w:marBottom w:val="240"/>
                          <w:divBdr>
                            <w:top w:val="none" w:sz="0" w:space="0" w:color="auto"/>
                            <w:left w:val="none" w:sz="0" w:space="0" w:color="auto"/>
                            <w:bottom w:val="none" w:sz="0" w:space="0" w:color="auto"/>
                            <w:right w:val="none" w:sz="0" w:space="0" w:color="auto"/>
                          </w:divBdr>
                          <w:divsChild>
                            <w:div w:id="2031103429">
                              <w:marLeft w:val="240"/>
                              <w:marRight w:val="0"/>
                              <w:marTop w:val="240"/>
                              <w:marBottom w:val="240"/>
                              <w:divBdr>
                                <w:top w:val="none" w:sz="0" w:space="0" w:color="auto"/>
                                <w:left w:val="none" w:sz="0" w:space="0" w:color="auto"/>
                                <w:bottom w:val="none" w:sz="0" w:space="0" w:color="auto"/>
                                <w:right w:val="none" w:sz="0" w:space="0" w:color="auto"/>
                              </w:divBdr>
                              <w:divsChild>
                                <w:div w:id="1444155189">
                                  <w:marLeft w:val="240"/>
                                  <w:marRight w:val="0"/>
                                  <w:marTop w:val="240"/>
                                  <w:marBottom w:val="240"/>
                                  <w:divBdr>
                                    <w:top w:val="none" w:sz="0" w:space="0" w:color="auto"/>
                                    <w:left w:val="none" w:sz="0" w:space="0" w:color="auto"/>
                                    <w:bottom w:val="none" w:sz="0" w:space="0" w:color="auto"/>
                                    <w:right w:val="none" w:sz="0" w:space="0" w:color="auto"/>
                                  </w:divBdr>
                                  <w:divsChild>
                                    <w:div w:id="951857301">
                                      <w:marLeft w:val="240"/>
                                      <w:marRight w:val="0"/>
                                      <w:marTop w:val="240"/>
                                      <w:marBottom w:val="240"/>
                                      <w:divBdr>
                                        <w:top w:val="none" w:sz="0" w:space="0" w:color="auto"/>
                                        <w:left w:val="none" w:sz="0" w:space="0" w:color="auto"/>
                                        <w:bottom w:val="none" w:sz="0" w:space="0" w:color="auto"/>
                                        <w:right w:val="none" w:sz="0" w:space="0" w:color="auto"/>
                                      </w:divBdr>
                                      <w:divsChild>
                                        <w:div w:id="15797495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320306">
      <w:bodyDiv w:val="1"/>
      <w:marLeft w:val="0"/>
      <w:marRight w:val="0"/>
      <w:marTop w:val="0"/>
      <w:marBottom w:val="0"/>
      <w:divBdr>
        <w:top w:val="none" w:sz="0" w:space="0" w:color="auto"/>
        <w:left w:val="none" w:sz="0" w:space="0" w:color="auto"/>
        <w:bottom w:val="none" w:sz="0" w:space="0" w:color="auto"/>
        <w:right w:val="none" w:sz="0" w:space="0" w:color="auto"/>
      </w:divBdr>
      <w:divsChild>
        <w:div w:id="1745755156">
          <w:marLeft w:val="0"/>
          <w:marRight w:val="0"/>
          <w:marTop w:val="0"/>
          <w:marBottom w:val="0"/>
          <w:divBdr>
            <w:top w:val="none" w:sz="0" w:space="0" w:color="auto"/>
            <w:left w:val="none" w:sz="0" w:space="0" w:color="auto"/>
            <w:bottom w:val="none" w:sz="0" w:space="0" w:color="auto"/>
            <w:right w:val="none" w:sz="0" w:space="0" w:color="auto"/>
          </w:divBdr>
          <w:divsChild>
            <w:div w:id="1998875114">
              <w:marLeft w:val="0"/>
              <w:marRight w:val="0"/>
              <w:marTop w:val="0"/>
              <w:marBottom w:val="0"/>
              <w:divBdr>
                <w:top w:val="none" w:sz="0" w:space="0" w:color="auto"/>
                <w:left w:val="none" w:sz="0" w:space="0" w:color="auto"/>
                <w:bottom w:val="none" w:sz="0" w:space="0" w:color="auto"/>
                <w:right w:val="none" w:sz="0" w:space="0" w:color="auto"/>
              </w:divBdr>
              <w:divsChild>
                <w:div w:id="16342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6569">
          <w:marLeft w:val="0"/>
          <w:marRight w:val="0"/>
          <w:marTop w:val="0"/>
          <w:marBottom w:val="0"/>
          <w:divBdr>
            <w:top w:val="none" w:sz="0" w:space="0" w:color="auto"/>
            <w:left w:val="none" w:sz="0" w:space="0" w:color="auto"/>
            <w:bottom w:val="none" w:sz="0" w:space="0" w:color="auto"/>
            <w:right w:val="none" w:sz="0" w:space="0" w:color="auto"/>
          </w:divBdr>
          <w:divsChild>
            <w:div w:id="754518053">
              <w:marLeft w:val="0"/>
              <w:marRight w:val="0"/>
              <w:marTop w:val="0"/>
              <w:marBottom w:val="0"/>
              <w:divBdr>
                <w:top w:val="none" w:sz="0" w:space="0" w:color="auto"/>
                <w:left w:val="none" w:sz="0" w:space="0" w:color="auto"/>
                <w:bottom w:val="none" w:sz="0" w:space="0" w:color="auto"/>
                <w:right w:val="none" w:sz="0" w:space="0" w:color="auto"/>
              </w:divBdr>
              <w:divsChild>
                <w:div w:id="6914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2349">
          <w:marLeft w:val="0"/>
          <w:marRight w:val="0"/>
          <w:marTop w:val="750"/>
          <w:marBottom w:val="0"/>
          <w:divBdr>
            <w:top w:val="none" w:sz="0" w:space="0" w:color="auto"/>
            <w:left w:val="none" w:sz="0" w:space="0" w:color="auto"/>
            <w:bottom w:val="none" w:sz="0" w:space="0" w:color="auto"/>
            <w:right w:val="none" w:sz="0" w:space="0" w:color="auto"/>
          </w:divBdr>
          <w:divsChild>
            <w:div w:id="1377435772">
              <w:marLeft w:val="0"/>
              <w:marRight w:val="0"/>
              <w:marTop w:val="0"/>
              <w:marBottom w:val="0"/>
              <w:divBdr>
                <w:top w:val="none" w:sz="0" w:space="0" w:color="auto"/>
                <w:left w:val="none" w:sz="0" w:space="0" w:color="auto"/>
                <w:bottom w:val="none" w:sz="0" w:space="0" w:color="auto"/>
                <w:right w:val="none" w:sz="0" w:space="0" w:color="auto"/>
              </w:divBdr>
              <w:divsChild>
                <w:div w:id="21347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5333">
      <w:bodyDiv w:val="1"/>
      <w:marLeft w:val="0"/>
      <w:marRight w:val="0"/>
      <w:marTop w:val="0"/>
      <w:marBottom w:val="0"/>
      <w:divBdr>
        <w:top w:val="none" w:sz="0" w:space="0" w:color="auto"/>
        <w:left w:val="none" w:sz="0" w:space="0" w:color="auto"/>
        <w:bottom w:val="none" w:sz="0" w:space="0" w:color="auto"/>
        <w:right w:val="none" w:sz="0" w:space="0" w:color="auto"/>
      </w:divBdr>
      <w:divsChild>
        <w:div w:id="1584534266">
          <w:marLeft w:val="0"/>
          <w:marRight w:val="0"/>
          <w:marTop w:val="0"/>
          <w:marBottom w:val="0"/>
          <w:divBdr>
            <w:top w:val="none" w:sz="0" w:space="0" w:color="auto"/>
            <w:left w:val="none" w:sz="0" w:space="0" w:color="auto"/>
            <w:bottom w:val="none" w:sz="0" w:space="0" w:color="auto"/>
            <w:right w:val="none" w:sz="0" w:space="0" w:color="auto"/>
          </w:divBdr>
          <w:divsChild>
            <w:div w:id="1996104562">
              <w:marLeft w:val="0"/>
              <w:marRight w:val="0"/>
              <w:marTop w:val="0"/>
              <w:marBottom w:val="0"/>
              <w:divBdr>
                <w:top w:val="none" w:sz="0" w:space="0" w:color="auto"/>
                <w:left w:val="none" w:sz="0" w:space="0" w:color="auto"/>
                <w:bottom w:val="none" w:sz="0" w:space="0" w:color="auto"/>
                <w:right w:val="none" w:sz="0" w:space="0" w:color="auto"/>
              </w:divBdr>
              <w:divsChild>
                <w:div w:id="17344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524">
          <w:marLeft w:val="0"/>
          <w:marRight w:val="0"/>
          <w:marTop w:val="0"/>
          <w:marBottom w:val="0"/>
          <w:divBdr>
            <w:top w:val="none" w:sz="0" w:space="0" w:color="auto"/>
            <w:left w:val="none" w:sz="0" w:space="0" w:color="auto"/>
            <w:bottom w:val="none" w:sz="0" w:space="0" w:color="auto"/>
            <w:right w:val="none" w:sz="0" w:space="0" w:color="auto"/>
          </w:divBdr>
          <w:divsChild>
            <w:div w:id="1201358351">
              <w:marLeft w:val="0"/>
              <w:marRight w:val="0"/>
              <w:marTop w:val="0"/>
              <w:marBottom w:val="0"/>
              <w:divBdr>
                <w:top w:val="none" w:sz="0" w:space="0" w:color="auto"/>
                <w:left w:val="none" w:sz="0" w:space="0" w:color="auto"/>
                <w:bottom w:val="none" w:sz="0" w:space="0" w:color="auto"/>
                <w:right w:val="none" w:sz="0" w:space="0" w:color="auto"/>
              </w:divBdr>
              <w:divsChild>
                <w:div w:id="21089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9665">
          <w:marLeft w:val="0"/>
          <w:marRight w:val="0"/>
          <w:marTop w:val="750"/>
          <w:marBottom w:val="0"/>
          <w:divBdr>
            <w:top w:val="none" w:sz="0" w:space="0" w:color="auto"/>
            <w:left w:val="none" w:sz="0" w:space="0" w:color="auto"/>
            <w:bottom w:val="none" w:sz="0" w:space="0" w:color="auto"/>
            <w:right w:val="none" w:sz="0" w:space="0" w:color="auto"/>
          </w:divBdr>
          <w:divsChild>
            <w:div w:id="1366716489">
              <w:marLeft w:val="0"/>
              <w:marRight w:val="0"/>
              <w:marTop w:val="0"/>
              <w:marBottom w:val="0"/>
              <w:divBdr>
                <w:top w:val="none" w:sz="0" w:space="0" w:color="auto"/>
                <w:left w:val="none" w:sz="0" w:space="0" w:color="auto"/>
                <w:bottom w:val="none" w:sz="0" w:space="0" w:color="auto"/>
                <w:right w:val="none" w:sz="0" w:space="0" w:color="auto"/>
              </w:divBdr>
              <w:divsChild>
                <w:div w:id="467892331">
                  <w:marLeft w:val="0"/>
                  <w:marRight w:val="0"/>
                  <w:marTop w:val="0"/>
                  <w:marBottom w:val="0"/>
                  <w:divBdr>
                    <w:top w:val="none" w:sz="0" w:space="0" w:color="auto"/>
                    <w:left w:val="none" w:sz="0" w:space="0" w:color="auto"/>
                    <w:bottom w:val="none" w:sz="0" w:space="0" w:color="auto"/>
                    <w:right w:val="none" w:sz="0" w:space="0" w:color="auto"/>
                  </w:divBdr>
                  <w:divsChild>
                    <w:div w:id="2408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96415">
      <w:bodyDiv w:val="1"/>
      <w:marLeft w:val="0"/>
      <w:marRight w:val="0"/>
      <w:marTop w:val="0"/>
      <w:marBottom w:val="0"/>
      <w:divBdr>
        <w:top w:val="none" w:sz="0" w:space="0" w:color="auto"/>
        <w:left w:val="none" w:sz="0" w:space="0" w:color="auto"/>
        <w:bottom w:val="none" w:sz="0" w:space="0" w:color="auto"/>
        <w:right w:val="none" w:sz="0" w:space="0" w:color="auto"/>
      </w:divBdr>
      <w:divsChild>
        <w:div w:id="1438140286">
          <w:marLeft w:val="0"/>
          <w:marRight w:val="0"/>
          <w:marTop w:val="0"/>
          <w:marBottom w:val="0"/>
          <w:divBdr>
            <w:top w:val="none" w:sz="0" w:space="0" w:color="auto"/>
            <w:left w:val="none" w:sz="0" w:space="0" w:color="auto"/>
            <w:bottom w:val="none" w:sz="0" w:space="0" w:color="auto"/>
            <w:right w:val="none" w:sz="0" w:space="0" w:color="auto"/>
          </w:divBdr>
          <w:divsChild>
            <w:div w:id="10768258">
              <w:marLeft w:val="0"/>
              <w:marRight w:val="0"/>
              <w:marTop w:val="0"/>
              <w:marBottom w:val="0"/>
              <w:divBdr>
                <w:top w:val="none" w:sz="0" w:space="0" w:color="auto"/>
                <w:left w:val="none" w:sz="0" w:space="0" w:color="auto"/>
                <w:bottom w:val="none" w:sz="0" w:space="0" w:color="auto"/>
                <w:right w:val="none" w:sz="0" w:space="0" w:color="auto"/>
              </w:divBdr>
              <w:divsChild>
                <w:div w:id="19803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7221">
          <w:marLeft w:val="0"/>
          <w:marRight w:val="0"/>
          <w:marTop w:val="0"/>
          <w:marBottom w:val="0"/>
          <w:divBdr>
            <w:top w:val="none" w:sz="0" w:space="0" w:color="auto"/>
            <w:left w:val="none" w:sz="0" w:space="0" w:color="auto"/>
            <w:bottom w:val="none" w:sz="0" w:space="0" w:color="auto"/>
            <w:right w:val="none" w:sz="0" w:space="0" w:color="auto"/>
          </w:divBdr>
          <w:divsChild>
            <w:div w:id="294607228">
              <w:marLeft w:val="0"/>
              <w:marRight w:val="0"/>
              <w:marTop w:val="0"/>
              <w:marBottom w:val="0"/>
              <w:divBdr>
                <w:top w:val="none" w:sz="0" w:space="0" w:color="auto"/>
                <w:left w:val="none" w:sz="0" w:space="0" w:color="auto"/>
                <w:bottom w:val="none" w:sz="0" w:space="0" w:color="auto"/>
                <w:right w:val="none" w:sz="0" w:space="0" w:color="auto"/>
              </w:divBdr>
              <w:divsChild>
                <w:div w:id="12475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8915">
          <w:marLeft w:val="0"/>
          <w:marRight w:val="0"/>
          <w:marTop w:val="750"/>
          <w:marBottom w:val="0"/>
          <w:divBdr>
            <w:top w:val="none" w:sz="0" w:space="0" w:color="auto"/>
            <w:left w:val="none" w:sz="0" w:space="0" w:color="auto"/>
            <w:bottom w:val="none" w:sz="0" w:space="0" w:color="auto"/>
            <w:right w:val="none" w:sz="0" w:space="0" w:color="auto"/>
          </w:divBdr>
          <w:divsChild>
            <w:div w:id="1542013506">
              <w:marLeft w:val="0"/>
              <w:marRight w:val="0"/>
              <w:marTop w:val="0"/>
              <w:marBottom w:val="0"/>
              <w:divBdr>
                <w:top w:val="none" w:sz="0" w:space="0" w:color="auto"/>
                <w:left w:val="none" w:sz="0" w:space="0" w:color="auto"/>
                <w:bottom w:val="none" w:sz="0" w:space="0" w:color="auto"/>
                <w:right w:val="none" w:sz="0" w:space="0" w:color="auto"/>
              </w:divBdr>
              <w:divsChild>
                <w:div w:id="682165397">
                  <w:marLeft w:val="0"/>
                  <w:marRight w:val="0"/>
                  <w:marTop w:val="0"/>
                  <w:marBottom w:val="0"/>
                  <w:divBdr>
                    <w:top w:val="none" w:sz="0" w:space="0" w:color="auto"/>
                    <w:left w:val="none" w:sz="0" w:space="0" w:color="auto"/>
                    <w:bottom w:val="none" w:sz="0" w:space="0" w:color="auto"/>
                    <w:right w:val="none" w:sz="0" w:space="0" w:color="auto"/>
                  </w:divBdr>
                  <w:divsChild>
                    <w:div w:id="10476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01475">
      <w:bodyDiv w:val="1"/>
      <w:marLeft w:val="0"/>
      <w:marRight w:val="0"/>
      <w:marTop w:val="0"/>
      <w:marBottom w:val="0"/>
      <w:divBdr>
        <w:top w:val="none" w:sz="0" w:space="0" w:color="auto"/>
        <w:left w:val="none" w:sz="0" w:space="0" w:color="auto"/>
        <w:bottom w:val="none" w:sz="0" w:space="0" w:color="auto"/>
        <w:right w:val="none" w:sz="0" w:space="0" w:color="auto"/>
      </w:divBdr>
      <w:divsChild>
        <w:div w:id="1515999395">
          <w:marLeft w:val="0"/>
          <w:marRight w:val="0"/>
          <w:marTop w:val="0"/>
          <w:marBottom w:val="0"/>
          <w:divBdr>
            <w:top w:val="none" w:sz="0" w:space="0" w:color="auto"/>
            <w:left w:val="none" w:sz="0" w:space="0" w:color="auto"/>
            <w:bottom w:val="none" w:sz="0" w:space="0" w:color="auto"/>
            <w:right w:val="none" w:sz="0" w:space="0" w:color="auto"/>
          </w:divBdr>
          <w:divsChild>
            <w:div w:id="471145102">
              <w:marLeft w:val="0"/>
              <w:marRight w:val="0"/>
              <w:marTop w:val="0"/>
              <w:marBottom w:val="0"/>
              <w:divBdr>
                <w:top w:val="none" w:sz="0" w:space="0" w:color="auto"/>
                <w:left w:val="none" w:sz="0" w:space="0" w:color="auto"/>
                <w:bottom w:val="none" w:sz="0" w:space="0" w:color="auto"/>
                <w:right w:val="none" w:sz="0" w:space="0" w:color="auto"/>
              </w:divBdr>
              <w:divsChild>
                <w:div w:id="14840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2446">
          <w:marLeft w:val="0"/>
          <w:marRight w:val="0"/>
          <w:marTop w:val="0"/>
          <w:marBottom w:val="0"/>
          <w:divBdr>
            <w:top w:val="none" w:sz="0" w:space="0" w:color="auto"/>
            <w:left w:val="none" w:sz="0" w:space="0" w:color="auto"/>
            <w:bottom w:val="none" w:sz="0" w:space="0" w:color="auto"/>
            <w:right w:val="none" w:sz="0" w:space="0" w:color="auto"/>
          </w:divBdr>
          <w:divsChild>
            <w:div w:id="1333025005">
              <w:marLeft w:val="0"/>
              <w:marRight w:val="0"/>
              <w:marTop w:val="0"/>
              <w:marBottom w:val="0"/>
              <w:divBdr>
                <w:top w:val="none" w:sz="0" w:space="0" w:color="auto"/>
                <w:left w:val="none" w:sz="0" w:space="0" w:color="auto"/>
                <w:bottom w:val="none" w:sz="0" w:space="0" w:color="auto"/>
                <w:right w:val="none" w:sz="0" w:space="0" w:color="auto"/>
              </w:divBdr>
              <w:divsChild>
                <w:div w:id="5923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4282">
          <w:marLeft w:val="0"/>
          <w:marRight w:val="0"/>
          <w:marTop w:val="750"/>
          <w:marBottom w:val="0"/>
          <w:divBdr>
            <w:top w:val="none" w:sz="0" w:space="0" w:color="auto"/>
            <w:left w:val="none" w:sz="0" w:space="0" w:color="auto"/>
            <w:bottom w:val="none" w:sz="0" w:space="0" w:color="auto"/>
            <w:right w:val="none" w:sz="0" w:space="0" w:color="auto"/>
          </w:divBdr>
          <w:divsChild>
            <w:div w:id="1630625761">
              <w:marLeft w:val="0"/>
              <w:marRight w:val="0"/>
              <w:marTop w:val="0"/>
              <w:marBottom w:val="0"/>
              <w:divBdr>
                <w:top w:val="none" w:sz="0" w:space="0" w:color="auto"/>
                <w:left w:val="none" w:sz="0" w:space="0" w:color="auto"/>
                <w:bottom w:val="none" w:sz="0" w:space="0" w:color="auto"/>
                <w:right w:val="none" w:sz="0" w:space="0" w:color="auto"/>
              </w:divBdr>
              <w:divsChild>
                <w:div w:id="1013259882">
                  <w:marLeft w:val="0"/>
                  <w:marRight w:val="0"/>
                  <w:marTop w:val="0"/>
                  <w:marBottom w:val="0"/>
                  <w:divBdr>
                    <w:top w:val="none" w:sz="0" w:space="0" w:color="auto"/>
                    <w:left w:val="none" w:sz="0" w:space="0" w:color="auto"/>
                    <w:bottom w:val="none" w:sz="0" w:space="0" w:color="auto"/>
                    <w:right w:val="none" w:sz="0" w:space="0" w:color="auto"/>
                  </w:divBdr>
                  <w:divsChild>
                    <w:div w:id="2542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50879">
      <w:bodyDiv w:val="1"/>
      <w:marLeft w:val="0"/>
      <w:marRight w:val="0"/>
      <w:marTop w:val="0"/>
      <w:marBottom w:val="0"/>
      <w:divBdr>
        <w:top w:val="none" w:sz="0" w:space="0" w:color="auto"/>
        <w:left w:val="none" w:sz="0" w:space="0" w:color="auto"/>
        <w:bottom w:val="none" w:sz="0" w:space="0" w:color="auto"/>
        <w:right w:val="none" w:sz="0" w:space="0" w:color="auto"/>
      </w:divBdr>
      <w:divsChild>
        <w:div w:id="1622031006">
          <w:marLeft w:val="0"/>
          <w:marRight w:val="0"/>
          <w:marTop w:val="0"/>
          <w:marBottom w:val="0"/>
          <w:divBdr>
            <w:top w:val="none" w:sz="0" w:space="0" w:color="auto"/>
            <w:left w:val="none" w:sz="0" w:space="0" w:color="auto"/>
            <w:bottom w:val="none" w:sz="0" w:space="0" w:color="auto"/>
            <w:right w:val="none" w:sz="0" w:space="0" w:color="auto"/>
          </w:divBdr>
          <w:divsChild>
            <w:div w:id="182669900">
              <w:marLeft w:val="0"/>
              <w:marRight w:val="0"/>
              <w:marTop w:val="0"/>
              <w:marBottom w:val="0"/>
              <w:divBdr>
                <w:top w:val="none" w:sz="0" w:space="0" w:color="auto"/>
                <w:left w:val="none" w:sz="0" w:space="0" w:color="auto"/>
                <w:bottom w:val="none" w:sz="0" w:space="0" w:color="auto"/>
                <w:right w:val="none" w:sz="0" w:space="0" w:color="auto"/>
              </w:divBdr>
              <w:divsChild>
                <w:div w:id="17251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3111">
          <w:marLeft w:val="0"/>
          <w:marRight w:val="0"/>
          <w:marTop w:val="0"/>
          <w:marBottom w:val="0"/>
          <w:divBdr>
            <w:top w:val="none" w:sz="0" w:space="0" w:color="auto"/>
            <w:left w:val="none" w:sz="0" w:space="0" w:color="auto"/>
            <w:bottom w:val="none" w:sz="0" w:space="0" w:color="auto"/>
            <w:right w:val="none" w:sz="0" w:space="0" w:color="auto"/>
          </w:divBdr>
          <w:divsChild>
            <w:div w:id="1651053136">
              <w:marLeft w:val="0"/>
              <w:marRight w:val="0"/>
              <w:marTop w:val="0"/>
              <w:marBottom w:val="0"/>
              <w:divBdr>
                <w:top w:val="none" w:sz="0" w:space="0" w:color="auto"/>
                <w:left w:val="none" w:sz="0" w:space="0" w:color="auto"/>
                <w:bottom w:val="none" w:sz="0" w:space="0" w:color="auto"/>
                <w:right w:val="none" w:sz="0" w:space="0" w:color="auto"/>
              </w:divBdr>
              <w:divsChild>
                <w:div w:id="12581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6851">
          <w:marLeft w:val="0"/>
          <w:marRight w:val="0"/>
          <w:marTop w:val="750"/>
          <w:marBottom w:val="0"/>
          <w:divBdr>
            <w:top w:val="none" w:sz="0" w:space="0" w:color="auto"/>
            <w:left w:val="none" w:sz="0" w:space="0" w:color="auto"/>
            <w:bottom w:val="none" w:sz="0" w:space="0" w:color="auto"/>
            <w:right w:val="none" w:sz="0" w:space="0" w:color="auto"/>
          </w:divBdr>
          <w:divsChild>
            <w:div w:id="494226811">
              <w:marLeft w:val="0"/>
              <w:marRight w:val="0"/>
              <w:marTop w:val="0"/>
              <w:marBottom w:val="0"/>
              <w:divBdr>
                <w:top w:val="none" w:sz="0" w:space="0" w:color="auto"/>
                <w:left w:val="none" w:sz="0" w:space="0" w:color="auto"/>
                <w:bottom w:val="none" w:sz="0" w:space="0" w:color="auto"/>
                <w:right w:val="none" w:sz="0" w:space="0" w:color="auto"/>
              </w:divBdr>
              <w:divsChild>
                <w:div w:id="525096750">
                  <w:marLeft w:val="0"/>
                  <w:marRight w:val="0"/>
                  <w:marTop w:val="0"/>
                  <w:marBottom w:val="0"/>
                  <w:divBdr>
                    <w:top w:val="none" w:sz="0" w:space="0" w:color="auto"/>
                    <w:left w:val="none" w:sz="0" w:space="0" w:color="auto"/>
                    <w:bottom w:val="none" w:sz="0" w:space="0" w:color="auto"/>
                    <w:right w:val="none" w:sz="0" w:space="0" w:color="auto"/>
                  </w:divBdr>
                  <w:divsChild>
                    <w:div w:id="2341214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49701403">
      <w:bodyDiv w:val="1"/>
      <w:marLeft w:val="0"/>
      <w:marRight w:val="0"/>
      <w:marTop w:val="0"/>
      <w:marBottom w:val="0"/>
      <w:divBdr>
        <w:top w:val="none" w:sz="0" w:space="0" w:color="auto"/>
        <w:left w:val="none" w:sz="0" w:space="0" w:color="auto"/>
        <w:bottom w:val="none" w:sz="0" w:space="0" w:color="auto"/>
        <w:right w:val="none" w:sz="0" w:space="0" w:color="auto"/>
      </w:divBdr>
      <w:divsChild>
        <w:div w:id="2097361748">
          <w:marLeft w:val="0"/>
          <w:marRight w:val="240"/>
          <w:marTop w:val="0"/>
          <w:marBottom w:val="0"/>
          <w:divBdr>
            <w:top w:val="none" w:sz="0" w:space="0" w:color="auto"/>
            <w:left w:val="none" w:sz="0" w:space="0" w:color="auto"/>
            <w:bottom w:val="none" w:sz="0" w:space="0" w:color="auto"/>
            <w:right w:val="none" w:sz="0" w:space="0" w:color="auto"/>
          </w:divBdr>
          <w:divsChild>
            <w:div w:id="285084909">
              <w:marLeft w:val="0"/>
              <w:marRight w:val="0"/>
              <w:marTop w:val="0"/>
              <w:marBottom w:val="0"/>
              <w:divBdr>
                <w:top w:val="none" w:sz="0" w:space="0" w:color="auto"/>
                <w:left w:val="none" w:sz="0" w:space="0" w:color="auto"/>
                <w:bottom w:val="none" w:sz="0" w:space="0" w:color="auto"/>
                <w:right w:val="none" w:sz="0" w:space="0" w:color="auto"/>
              </w:divBdr>
              <w:divsChild>
                <w:div w:id="20460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557">
          <w:marLeft w:val="0"/>
          <w:marRight w:val="240"/>
          <w:marTop w:val="0"/>
          <w:marBottom w:val="0"/>
          <w:divBdr>
            <w:top w:val="none" w:sz="0" w:space="0" w:color="auto"/>
            <w:left w:val="none" w:sz="0" w:space="0" w:color="auto"/>
            <w:bottom w:val="none" w:sz="0" w:space="0" w:color="auto"/>
            <w:right w:val="none" w:sz="0" w:space="0" w:color="auto"/>
          </w:divBdr>
          <w:divsChild>
            <w:div w:id="1229463166">
              <w:marLeft w:val="0"/>
              <w:marRight w:val="0"/>
              <w:marTop w:val="0"/>
              <w:marBottom w:val="0"/>
              <w:divBdr>
                <w:top w:val="none" w:sz="0" w:space="0" w:color="auto"/>
                <w:left w:val="none" w:sz="0" w:space="0" w:color="auto"/>
                <w:bottom w:val="none" w:sz="0" w:space="0" w:color="auto"/>
                <w:right w:val="none" w:sz="0" w:space="0" w:color="auto"/>
              </w:divBdr>
              <w:divsChild>
                <w:div w:id="10166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4102">
          <w:marLeft w:val="0"/>
          <w:marRight w:val="0"/>
          <w:marTop w:val="750"/>
          <w:marBottom w:val="0"/>
          <w:divBdr>
            <w:top w:val="none" w:sz="0" w:space="0" w:color="auto"/>
            <w:left w:val="none" w:sz="0" w:space="0" w:color="auto"/>
            <w:bottom w:val="none" w:sz="0" w:space="0" w:color="auto"/>
            <w:right w:val="none" w:sz="0" w:space="0" w:color="auto"/>
          </w:divBdr>
          <w:divsChild>
            <w:div w:id="1125733091">
              <w:marLeft w:val="0"/>
              <w:marRight w:val="0"/>
              <w:marTop w:val="0"/>
              <w:marBottom w:val="0"/>
              <w:divBdr>
                <w:top w:val="none" w:sz="0" w:space="0" w:color="auto"/>
                <w:left w:val="none" w:sz="0" w:space="0" w:color="auto"/>
                <w:bottom w:val="none" w:sz="0" w:space="0" w:color="auto"/>
                <w:right w:val="none" w:sz="0" w:space="0" w:color="auto"/>
              </w:divBdr>
              <w:divsChild>
                <w:div w:id="527840291">
                  <w:marLeft w:val="0"/>
                  <w:marRight w:val="0"/>
                  <w:marTop w:val="0"/>
                  <w:marBottom w:val="0"/>
                  <w:divBdr>
                    <w:top w:val="none" w:sz="0" w:space="0" w:color="auto"/>
                    <w:left w:val="none" w:sz="0" w:space="0" w:color="auto"/>
                    <w:bottom w:val="none" w:sz="0" w:space="0" w:color="auto"/>
                    <w:right w:val="none" w:sz="0" w:space="0" w:color="auto"/>
                  </w:divBdr>
                  <w:divsChild>
                    <w:div w:id="16118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26623">
      <w:bodyDiv w:val="1"/>
      <w:marLeft w:val="0"/>
      <w:marRight w:val="0"/>
      <w:marTop w:val="0"/>
      <w:marBottom w:val="0"/>
      <w:divBdr>
        <w:top w:val="none" w:sz="0" w:space="0" w:color="auto"/>
        <w:left w:val="none" w:sz="0" w:space="0" w:color="auto"/>
        <w:bottom w:val="none" w:sz="0" w:space="0" w:color="auto"/>
        <w:right w:val="none" w:sz="0" w:space="0" w:color="auto"/>
      </w:divBdr>
      <w:divsChild>
        <w:div w:id="1261135351">
          <w:marLeft w:val="0"/>
          <w:marRight w:val="0"/>
          <w:marTop w:val="0"/>
          <w:marBottom w:val="0"/>
          <w:divBdr>
            <w:top w:val="none" w:sz="0" w:space="0" w:color="auto"/>
            <w:left w:val="none" w:sz="0" w:space="0" w:color="auto"/>
            <w:bottom w:val="none" w:sz="0" w:space="0" w:color="auto"/>
            <w:right w:val="none" w:sz="0" w:space="0" w:color="auto"/>
          </w:divBdr>
          <w:divsChild>
            <w:div w:id="1744839601">
              <w:marLeft w:val="0"/>
              <w:marRight w:val="0"/>
              <w:marTop w:val="0"/>
              <w:marBottom w:val="0"/>
              <w:divBdr>
                <w:top w:val="none" w:sz="0" w:space="0" w:color="auto"/>
                <w:left w:val="none" w:sz="0" w:space="0" w:color="auto"/>
                <w:bottom w:val="none" w:sz="0" w:space="0" w:color="auto"/>
                <w:right w:val="none" w:sz="0" w:space="0" w:color="auto"/>
              </w:divBdr>
              <w:divsChild>
                <w:div w:id="1661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3906">
          <w:marLeft w:val="0"/>
          <w:marRight w:val="0"/>
          <w:marTop w:val="0"/>
          <w:marBottom w:val="0"/>
          <w:divBdr>
            <w:top w:val="none" w:sz="0" w:space="0" w:color="auto"/>
            <w:left w:val="none" w:sz="0" w:space="0" w:color="auto"/>
            <w:bottom w:val="none" w:sz="0" w:space="0" w:color="auto"/>
            <w:right w:val="none" w:sz="0" w:space="0" w:color="auto"/>
          </w:divBdr>
          <w:divsChild>
            <w:div w:id="715272494">
              <w:marLeft w:val="0"/>
              <w:marRight w:val="0"/>
              <w:marTop w:val="0"/>
              <w:marBottom w:val="0"/>
              <w:divBdr>
                <w:top w:val="none" w:sz="0" w:space="0" w:color="auto"/>
                <w:left w:val="none" w:sz="0" w:space="0" w:color="auto"/>
                <w:bottom w:val="none" w:sz="0" w:space="0" w:color="auto"/>
                <w:right w:val="none" w:sz="0" w:space="0" w:color="auto"/>
              </w:divBdr>
              <w:divsChild>
                <w:div w:id="16853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607">
          <w:marLeft w:val="0"/>
          <w:marRight w:val="0"/>
          <w:marTop w:val="750"/>
          <w:marBottom w:val="0"/>
          <w:divBdr>
            <w:top w:val="none" w:sz="0" w:space="0" w:color="auto"/>
            <w:left w:val="none" w:sz="0" w:space="0" w:color="auto"/>
            <w:bottom w:val="none" w:sz="0" w:space="0" w:color="auto"/>
            <w:right w:val="none" w:sz="0" w:space="0" w:color="auto"/>
          </w:divBdr>
          <w:divsChild>
            <w:div w:id="2103527376">
              <w:marLeft w:val="0"/>
              <w:marRight w:val="0"/>
              <w:marTop w:val="0"/>
              <w:marBottom w:val="0"/>
              <w:divBdr>
                <w:top w:val="none" w:sz="0" w:space="0" w:color="auto"/>
                <w:left w:val="none" w:sz="0" w:space="0" w:color="auto"/>
                <w:bottom w:val="none" w:sz="0" w:space="0" w:color="auto"/>
                <w:right w:val="none" w:sz="0" w:space="0" w:color="auto"/>
              </w:divBdr>
              <w:divsChild>
                <w:div w:id="630750210">
                  <w:marLeft w:val="0"/>
                  <w:marRight w:val="0"/>
                  <w:marTop w:val="0"/>
                  <w:marBottom w:val="0"/>
                  <w:divBdr>
                    <w:top w:val="none" w:sz="0" w:space="0" w:color="auto"/>
                    <w:left w:val="none" w:sz="0" w:space="0" w:color="auto"/>
                    <w:bottom w:val="none" w:sz="0" w:space="0" w:color="auto"/>
                    <w:right w:val="none" w:sz="0" w:space="0" w:color="auto"/>
                  </w:divBdr>
                  <w:divsChild>
                    <w:div w:id="17848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2024-05-19T02:03:00Z</dcterms:created>
  <dcterms:modified xsi:type="dcterms:W3CDTF">2024-05-19T02:03:00Z</dcterms:modified>
</cp:coreProperties>
</file>