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EF78C" w14:textId="216D8B56" w:rsidR="00ED4702" w:rsidRPr="001D49D1" w:rsidRDefault="00677C62" w:rsidP="00677C62">
      <w:pPr>
        <w:jc w:val="center"/>
        <w:rPr>
          <w:b/>
          <w:bCs/>
        </w:rPr>
      </w:pPr>
      <w:r w:rsidRPr="001D49D1">
        <w:rPr>
          <w:b/>
          <w:bCs/>
        </w:rPr>
        <w:t>Part 1 - Relationships on Lock</w:t>
      </w:r>
    </w:p>
    <w:p w14:paraId="18B147F6" w14:textId="162DE3D2" w:rsidR="00677C62" w:rsidRPr="001D49D1" w:rsidRDefault="00677C62" w:rsidP="00677C62">
      <w:pPr>
        <w:jc w:val="center"/>
        <w:rPr>
          <w:b/>
          <w:bCs/>
        </w:rPr>
      </w:pPr>
      <w:r w:rsidRPr="001D49D1">
        <w:rPr>
          <w:b/>
          <w:bCs/>
        </w:rPr>
        <w:t>You matter.</w:t>
      </w:r>
    </w:p>
    <w:p w14:paraId="4865ABD7" w14:textId="77777777" w:rsidR="00677C62" w:rsidRPr="001D49D1" w:rsidRDefault="00677C62" w:rsidP="001D49D1"/>
    <w:p w14:paraId="1425374D" w14:textId="16E40DC8" w:rsidR="00677C62" w:rsidRPr="001D49D1" w:rsidRDefault="00677C62" w:rsidP="00677C62">
      <w:pPr>
        <w:jc w:val="center"/>
        <w:rPr>
          <w:b/>
          <w:bCs/>
          <w:color w:val="000000"/>
        </w:rPr>
      </w:pPr>
      <w:r w:rsidRPr="001D49D1">
        <w:rPr>
          <w:b/>
          <w:bCs/>
          <w:color w:val="000000"/>
        </w:rPr>
        <w:t>Strong relationships lead to a stronger and more meaningful life.</w:t>
      </w:r>
    </w:p>
    <w:p w14:paraId="647CFFB7" w14:textId="77777777" w:rsidR="00677C62" w:rsidRPr="001D49D1" w:rsidRDefault="00677C62" w:rsidP="00677C62">
      <w:pPr>
        <w:jc w:val="center"/>
        <w:rPr>
          <w:color w:val="000000"/>
        </w:rPr>
      </w:pPr>
    </w:p>
    <w:p w14:paraId="76EF491E" w14:textId="77777777" w:rsidR="00677C62" w:rsidRPr="001D49D1" w:rsidRDefault="00677C62" w:rsidP="00677C62">
      <w:pPr>
        <w:jc w:val="center"/>
        <w:rPr>
          <w:b/>
          <w:bCs/>
          <w:color w:val="000000"/>
        </w:rPr>
      </w:pPr>
      <w:r w:rsidRPr="001D49D1">
        <w:rPr>
          <w:b/>
          <w:bCs/>
          <w:color w:val="000000"/>
        </w:rPr>
        <w:t>Ecclesiastes 4:9-12</w:t>
      </w:r>
    </w:p>
    <w:p w14:paraId="763B6DA8" w14:textId="77777777" w:rsidR="00677C62" w:rsidRPr="001D49D1" w:rsidRDefault="00677C62" w:rsidP="00677C62">
      <w:pPr>
        <w:jc w:val="center"/>
        <w:rPr>
          <w:b/>
          <w:bCs/>
          <w:color w:val="000000"/>
        </w:rPr>
      </w:pPr>
      <w:r w:rsidRPr="001D49D1">
        <w:rPr>
          <w:b/>
          <w:bCs/>
          <w:color w:val="000000"/>
        </w:rPr>
        <w:t xml:space="preserve">Two people are better off than one, for they can help each other succeed. If one person falls, the other can reach out and help. But someone who falls alone is in real trouble. </w:t>
      </w:r>
    </w:p>
    <w:p w14:paraId="2B33ACFE" w14:textId="77777777" w:rsidR="00677C62" w:rsidRPr="001D49D1" w:rsidRDefault="00677C62" w:rsidP="00677C62">
      <w:pPr>
        <w:rPr>
          <w:b/>
          <w:bCs/>
          <w:color w:val="000000"/>
        </w:rPr>
      </w:pPr>
    </w:p>
    <w:p w14:paraId="720CC48A" w14:textId="77777777" w:rsidR="00677C62" w:rsidRPr="001D49D1" w:rsidRDefault="00677C62" w:rsidP="00677C62">
      <w:pPr>
        <w:jc w:val="center"/>
        <w:rPr>
          <w:b/>
          <w:bCs/>
          <w:color w:val="000000"/>
        </w:rPr>
      </w:pPr>
      <w:r w:rsidRPr="001D49D1">
        <w:rPr>
          <w:b/>
          <w:bCs/>
          <w:color w:val="000000"/>
        </w:rPr>
        <w:t xml:space="preserve">Likewise, two people lying close together can keep each other warm. But how can one be warm alone? </w:t>
      </w:r>
    </w:p>
    <w:p w14:paraId="2B3FCADA" w14:textId="77777777" w:rsidR="00677C62" w:rsidRPr="001D49D1" w:rsidRDefault="00677C62" w:rsidP="00677C62">
      <w:pPr>
        <w:jc w:val="center"/>
        <w:rPr>
          <w:b/>
          <w:bCs/>
          <w:color w:val="000000"/>
        </w:rPr>
      </w:pPr>
    </w:p>
    <w:p w14:paraId="52D8DF9D" w14:textId="6EDCE4BB" w:rsidR="00677C62" w:rsidRPr="001D49D1" w:rsidRDefault="00677C62" w:rsidP="00677C62">
      <w:pPr>
        <w:jc w:val="center"/>
        <w:rPr>
          <w:b/>
          <w:bCs/>
          <w:color w:val="000000"/>
        </w:rPr>
      </w:pPr>
      <w:r w:rsidRPr="001D49D1">
        <w:rPr>
          <w:b/>
          <w:bCs/>
          <w:color w:val="000000"/>
        </w:rPr>
        <w:t>A person standing alone can be attacked and defeated, but two can stand back-to-back and conquer. Three are even better, for a triple-braided cord is not easily broken.</w:t>
      </w:r>
    </w:p>
    <w:p w14:paraId="63739B6B" w14:textId="77777777" w:rsidR="00677C62" w:rsidRPr="001D49D1" w:rsidRDefault="00677C62" w:rsidP="001D49D1"/>
    <w:p w14:paraId="52698830" w14:textId="1A0FEDEE" w:rsidR="00677C62" w:rsidRPr="001D49D1" w:rsidRDefault="00677C62" w:rsidP="00677C62">
      <w:pPr>
        <w:jc w:val="center"/>
        <w:rPr>
          <w:b/>
          <w:bCs/>
        </w:rPr>
      </w:pPr>
      <w:r w:rsidRPr="001D49D1">
        <w:rPr>
          <w:b/>
          <w:bCs/>
        </w:rPr>
        <w:t>How can you get your relationships on lock?</w:t>
      </w:r>
    </w:p>
    <w:p w14:paraId="19319524" w14:textId="77777777" w:rsidR="00677C62" w:rsidRPr="001D49D1" w:rsidRDefault="00677C62" w:rsidP="001D49D1"/>
    <w:p w14:paraId="31F9A2CE" w14:textId="019BC3D2" w:rsidR="00677C62" w:rsidRPr="001D49D1" w:rsidRDefault="00677C62" w:rsidP="00677C62">
      <w:pPr>
        <w:jc w:val="center"/>
        <w:rPr>
          <w:b/>
          <w:bCs/>
        </w:rPr>
      </w:pPr>
      <w:r w:rsidRPr="001D49D1">
        <w:rPr>
          <w:b/>
          <w:bCs/>
        </w:rPr>
        <w:t>To get your relationships on lock, you must first look at yourself.</w:t>
      </w:r>
    </w:p>
    <w:p w14:paraId="0CE29DF2" w14:textId="77777777" w:rsidR="00677C62" w:rsidRPr="001D49D1" w:rsidRDefault="00677C62" w:rsidP="00677C62">
      <w:pPr>
        <w:jc w:val="center"/>
      </w:pPr>
    </w:p>
    <w:p w14:paraId="2247CBC6" w14:textId="77777777" w:rsidR="00677C62" w:rsidRPr="001D49D1" w:rsidRDefault="00677C62" w:rsidP="00677C62">
      <w:pPr>
        <w:jc w:val="center"/>
        <w:rPr>
          <w:b/>
          <w:bCs/>
        </w:rPr>
      </w:pPr>
      <w:r w:rsidRPr="001D49D1">
        <w:rPr>
          <w:b/>
          <w:bCs/>
        </w:rPr>
        <w:t>2 Corinthians 13:5</w:t>
      </w:r>
    </w:p>
    <w:p w14:paraId="184D9252" w14:textId="7FFD2E3B" w:rsidR="00677C62" w:rsidRPr="001D49D1" w:rsidRDefault="00677C62" w:rsidP="00677C62">
      <w:pPr>
        <w:jc w:val="center"/>
        <w:rPr>
          <w:b/>
          <w:bCs/>
        </w:rPr>
      </w:pPr>
      <w:r w:rsidRPr="001D49D1">
        <w:rPr>
          <w:b/>
          <w:bCs/>
        </w:rPr>
        <w:t>Look closely at yourselves. Test yourselves to see if you are living in the faith. You know that Jesus Christ is in you—unless you fail the test.</w:t>
      </w:r>
    </w:p>
    <w:p w14:paraId="09CB4EC8" w14:textId="77777777" w:rsidR="00677C62" w:rsidRPr="001D49D1" w:rsidRDefault="00677C62" w:rsidP="00677C62"/>
    <w:p w14:paraId="487AA377" w14:textId="6F7976BA" w:rsidR="00677C62" w:rsidRPr="001D49D1" w:rsidRDefault="00677C62" w:rsidP="00677C62">
      <w:pPr>
        <w:jc w:val="center"/>
        <w:rPr>
          <w:b/>
          <w:bCs/>
        </w:rPr>
      </w:pPr>
      <w:r w:rsidRPr="001D49D1">
        <w:rPr>
          <w:b/>
          <w:bCs/>
        </w:rPr>
        <w:t>You must let Christ change you.</w:t>
      </w:r>
    </w:p>
    <w:p w14:paraId="32CE58FD" w14:textId="77777777" w:rsidR="00677C62" w:rsidRPr="001D49D1" w:rsidRDefault="00677C62" w:rsidP="00677C62">
      <w:pPr>
        <w:jc w:val="center"/>
        <w:rPr>
          <w:b/>
          <w:bCs/>
        </w:rPr>
      </w:pPr>
    </w:p>
    <w:p w14:paraId="565BCE65" w14:textId="2D77EBA7" w:rsidR="00AF6580" w:rsidRPr="001D49D1" w:rsidRDefault="00AF6580" w:rsidP="00677C62">
      <w:pPr>
        <w:jc w:val="center"/>
        <w:rPr>
          <w:b/>
          <w:bCs/>
        </w:rPr>
      </w:pPr>
      <w:r w:rsidRPr="001D49D1">
        <w:rPr>
          <w:b/>
          <w:bCs/>
        </w:rPr>
        <w:t>The best way to let Christ change you is to ask him to.</w:t>
      </w:r>
    </w:p>
    <w:p w14:paraId="2BEB39C9" w14:textId="77777777" w:rsidR="00AF6580" w:rsidRPr="001D49D1" w:rsidRDefault="00AF6580" w:rsidP="00677C62">
      <w:pPr>
        <w:jc w:val="center"/>
        <w:rPr>
          <w:b/>
          <w:bCs/>
        </w:rPr>
      </w:pPr>
    </w:p>
    <w:p w14:paraId="527F4B74" w14:textId="77777777" w:rsidR="00677C62" w:rsidRPr="001D49D1" w:rsidRDefault="00677C62" w:rsidP="00677C62">
      <w:pPr>
        <w:jc w:val="center"/>
        <w:rPr>
          <w:b/>
          <w:bCs/>
        </w:rPr>
      </w:pPr>
      <w:r w:rsidRPr="001D49D1">
        <w:rPr>
          <w:b/>
          <w:bCs/>
        </w:rPr>
        <w:t xml:space="preserve">Romans 12:2 </w:t>
      </w:r>
    </w:p>
    <w:p w14:paraId="655FCAC3" w14:textId="1477C9A4" w:rsidR="00677C62" w:rsidRPr="001D49D1" w:rsidRDefault="00677C62" w:rsidP="00677C62">
      <w:pPr>
        <w:jc w:val="center"/>
        <w:rPr>
          <w:b/>
          <w:bCs/>
        </w:rPr>
      </w:pPr>
      <w:r w:rsidRPr="001D49D1">
        <w:rPr>
          <w:b/>
          <w:bCs/>
        </w:rPr>
        <w:t>Don’t copy the behavior and customs of this world, but let God transform you into a new person by changing the way you think.</w:t>
      </w:r>
    </w:p>
    <w:p w14:paraId="5A4377C3" w14:textId="77777777" w:rsidR="00677C62" w:rsidRPr="001D49D1" w:rsidRDefault="00677C62" w:rsidP="001D49D1"/>
    <w:p w14:paraId="2AAADA29" w14:textId="77777777" w:rsidR="00677C62" w:rsidRPr="001D49D1" w:rsidRDefault="00677C62" w:rsidP="00677C62">
      <w:pPr>
        <w:jc w:val="center"/>
        <w:rPr>
          <w:b/>
          <w:bCs/>
        </w:rPr>
      </w:pPr>
      <w:r w:rsidRPr="001D49D1">
        <w:rPr>
          <w:b/>
          <w:bCs/>
        </w:rPr>
        <w:t xml:space="preserve">Ephesians 4:23-24 </w:t>
      </w:r>
    </w:p>
    <w:p w14:paraId="618117D6" w14:textId="2931DC9B" w:rsidR="00677C62" w:rsidRPr="001D49D1" w:rsidRDefault="00677C62" w:rsidP="00677C62">
      <w:pPr>
        <w:jc w:val="center"/>
        <w:rPr>
          <w:b/>
          <w:bCs/>
        </w:rPr>
      </w:pPr>
      <w:r w:rsidRPr="001D49D1">
        <w:rPr>
          <w:b/>
          <w:bCs/>
        </w:rPr>
        <w:t>You were taught to be made new in your hearts, to become a new person. That new person is made to be like God—made to be truly good and holy.</w:t>
      </w:r>
    </w:p>
    <w:p w14:paraId="335B8FB6" w14:textId="77777777" w:rsidR="00677C62" w:rsidRPr="001D49D1" w:rsidRDefault="00677C62" w:rsidP="001D49D1"/>
    <w:p w14:paraId="2A3C3C67" w14:textId="2636C264" w:rsidR="00677C62" w:rsidRPr="001D49D1" w:rsidRDefault="00677C62" w:rsidP="00677C62">
      <w:pPr>
        <w:jc w:val="center"/>
        <w:rPr>
          <w:b/>
          <w:bCs/>
        </w:rPr>
      </w:pPr>
      <w:r w:rsidRPr="001D49D1">
        <w:rPr>
          <w:b/>
          <w:bCs/>
        </w:rPr>
        <w:t>What happens when you let Jesus change you?</w:t>
      </w:r>
    </w:p>
    <w:p w14:paraId="3E833D74" w14:textId="77777777" w:rsidR="00677C62" w:rsidRPr="001D49D1" w:rsidRDefault="00677C62" w:rsidP="00677C62">
      <w:pPr>
        <w:jc w:val="center"/>
      </w:pPr>
    </w:p>
    <w:p w14:paraId="6E0F4256" w14:textId="6C9202C6" w:rsidR="00677C62" w:rsidRPr="001D49D1" w:rsidRDefault="00677C62" w:rsidP="00677C62">
      <w:pPr>
        <w:jc w:val="center"/>
        <w:rPr>
          <w:b/>
          <w:bCs/>
        </w:rPr>
      </w:pPr>
      <w:r w:rsidRPr="001D49D1">
        <w:rPr>
          <w:b/>
          <w:bCs/>
        </w:rPr>
        <w:t>You become a new creation.</w:t>
      </w:r>
    </w:p>
    <w:p w14:paraId="52445135" w14:textId="77777777" w:rsidR="00677C62" w:rsidRPr="001D49D1" w:rsidRDefault="00677C62" w:rsidP="00677C62">
      <w:pPr>
        <w:jc w:val="center"/>
      </w:pPr>
    </w:p>
    <w:p w14:paraId="66C94294" w14:textId="77777777" w:rsidR="00677C62" w:rsidRPr="001D49D1" w:rsidRDefault="00677C62" w:rsidP="00677C62">
      <w:pPr>
        <w:jc w:val="center"/>
        <w:rPr>
          <w:b/>
          <w:bCs/>
        </w:rPr>
      </w:pPr>
      <w:r w:rsidRPr="001D49D1">
        <w:rPr>
          <w:b/>
          <w:bCs/>
        </w:rPr>
        <w:t>2 Corinthians 5:17</w:t>
      </w:r>
    </w:p>
    <w:p w14:paraId="7C9B749F" w14:textId="0A223F0A" w:rsidR="00677C62" w:rsidRPr="001D49D1" w:rsidRDefault="00677C62" w:rsidP="00677C62">
      <w:pPr>
        <w:jc w:val="center"/>
        <w:rPr>
          <w:b/>
          <w:bCs/>
        </w:rPr>
      </w:pPr>
      <w:r w:rsidRPr="001D49D1">
        <w:rPr>
          <w:b/>
          <w:bCs/>
        </w:rPr>
        <w:t>Anyone who belongs to Christ has become a new person. The old life is gone; a new life has begun!</w:t>
      </w:r>
    </w:p>
    <w:p w14:paraId="333DB766" w14:textId="77777777" w:rsidR="00677C62" w:rsidRPr="001D49D1" w:rsidRDefault="00677C62" w:rsidP="00677C62">
      <w:pPr>
        <w:jc w:val="center"/>
      </w:pPr>
    </w:p>
    <w:p w14:paraId="53AFF761" w14:textId="7F28D1FA" w:rsidR="00677C62" w:rsidRPr="001D49D1" w:rsidRDefault="00677C62" w:rsidP="00677C62">
      <w:pPr>
        <w:jc w:val="center"/>
        <w:rPr>
          <w:b/>
          <w:bCs/>
        </w:rPr>
      </w:pPr>
      <w:r w:rsidRPr="001D49D1">
        <w:rPr>
          <w:b/>
          <w:bCs/>
        </w:rPr>
        <w:lastRenderedPageBreak/>
        <w:t>You become a child of God.</w:t>
      </w:r>
    </w:p>
    <w:p w14:paraId="6490D2E4" w14:textId="77777777" w:rsidR="00677C62" w:rsidRPr="001D49D1" w:rsidRDefault="00677C62" w:rsidP="00677C62">
      <w:pPr>
        <w:jc w:val="center"/>
        <w:rPr>
          <w:b/>
          <w:bCs/>
        </w:rPr>
      </w:pPr>
    </w:p>
    <w:p w14:paraId="07F86A84" w14:textId="77777777" w:rsidR="00677C62" w:rsidRPr="001D49D1" w:rsidRDefault="00677C62" w:rsidP="00677C62">
      <w:pPr>
        <w:jc w:val="center"/>
        <w:rPr>
          <w:b/>
          <w:bCs/>
        </w:rPr>
      </w:pPr>
      <w:r w:rsidRPr="001D49D1">
        <w:rPr>
          <w:b/>
          <w:bCs/>
        </w:rPr>
        <w:t>John 1:12</w:t>
      </w:r>
    </w:p>
    <w:p w14:paraId="249FE9D7" w14:textId="14F6547C" w:rsidR="00677C62" w:rsidRPr="001D49D1" w:rsidRDefault="00677C62" w:rsidP="00677C62">
      <w:pPr>
        <w:jc w:val="center"/>
        <w:rPr>
          <w:b/>
          <w:bCs/>
        </w:rPr>
      </w:pPr>
      <w:r w:rsidRPr="001D49D1">
        <w:rPr>
          <w:b/>
          <w:bCs/>
        </w:rPr>
        <w:t>To all who did receive him, to those who believed in his name, he gave the right to become children of God.</w:t>
      </w:r>
    </w:p>
    <w:p w14:paraId="0205FAB7" w14:textId="77777777" w:rsidR="00677C62" w:rsidRPr="001D49D1" w:rsidRDefault="00677C62" w:rsidP="001D49D1">
      <w:pPr>
        <w:rPr>
          <w:b/>
          <w:bCs/>
        </w:rPr>
      </w:pPr>
    </w:p>
    <w:p w14:paraId="25501A6D" w14:textId="2668CAD4" w:rsidR="00677C62" w:rsidRPr="001D49D1" w:rsidRDefault="00677C62" w:rsidP="00677C62">
      <w:pPr>
        <w:jc w:val="center"/>
        <w:rPr>
          <w:b/>
          <w:bCs/>
        </w:rPr>
      </w:pPr>
      <w:r w:rsidRPr="001D49D1">
        <w:rPr>
          <w:b/>
          <w:bCs/>
        </w:rPr>
        <w:t>You’re loved and accepted.</w:t>
      </w:r>
    </w:p>
    <w:p w14:paraId="623E1D83" w14:textId="77777777" w:rsidR="00677C62" w:rsidRPr="001D49D1" w:rsidRDefault="00677C62" w:rsidP="00677C62">
      <w:pPr>
        <w:jc w:val="center"/>
        <w:rPr>
          <w:b/>
          <w:bCs/>
        </w:rPr>
      </w:pPr>
    </w:p>
    <w:p w14:paraId="1C2FAF12" w14:textId="77777777" w:rsidR="00677C62" w:rsidRPr="001D49D1" w:rsidRDefault="00677C62" w:rsidP="00677C62">
      <w:pPr>
        <w:jc w:val="center"/>
        <w:rPr>
          <w:b/>
          <w:bCs/>
        </w:rPr>
      </w:pPr>
      <w:r w:rsidRPr="001D49D1">
        <w:rPr>
          <w:b/>
          <w:bCs/>
        </w:rPr>
        <w:t>Romans 8:38-39</w:t>
      </w:r>
    </w:p>
    <w:p w14:paraId="6942C2AA" w14:textId="4AFB07A6" w:rsidR="00677C62" w:rsidRPr="001D49D1" w:rsidRDefault="00677C62" w:rsidP="00677C62">
      <w:pPr>
        <w:jc w:val="center"/>
        <w:rPr>
          <w:b/>
          <w:bCs/>
        </w:rPr>
      </w:pPr>
      <w:r w:rsidRPr="001D49D1">
        <w:rPr>
          <w:b/>
          <w:bCs/>
        </w:rPr>
        <w:t>For I am convinced that neither death nor life, neither angels nor demons, neither the present nor the future, nor any powers, neither height nor depth, nor anything else in all creation, will be able to separate us from the love of God that is in Christ Jesus our Lord.</w:t>
      </w:r>
    </w:p>
    <w:p w14:paraId="05A4220A" w14:textId="77777777" w:rsidR="00677C62" w:rsidRPr="001D49D1" w:rsidRDefault="00677C62" w:rsidP="00677C62">
      <w:pPr>
        <w:jc w:val="center"/>
        <w:rPr>
          <w:b/>
          <w:bCs/>
        </w:rPr>
      </w:pPr>
    </w:p>
    <w:p w14:paraId="1EE4B109" w14:textId="77777777" w:rsidR="00677C62" w:rsidRPr="001D49D1" w:rsidRDefault="00677C62" w:rsidP="00677C62">
      <w:pPr>
        <w:jc w:val="center"/>
      </w:pPr>
    </w:p>
    <w:sectPr w:rsidR="00677C62" w:rsidRPr="001D49D1" w:rsidSect="00C40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62"/>
    <w:rsid w:val="001D49D1"/>
    <w:rsid w:val="002705C2"/>
    <w:rsid w:val="00403D77"/>
    <w:rsid w:val="00442321"/>
    <w:rsid w:val="004C3048"/>
    <w:rsid w:val="0054204C"/>
    <w:rsid w:val="0067587F"/>
    <w:rsid w:val="00677C62"/>
    <w:rsid w:val="00774877"/>
    <w:rsid w:val="00A159C0"/>
    <w:rsid w:val="00AF6580"/>
    <w:rsid w:val="00C4013F"/>
    <w:rsid w:val="00ED4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EB3270"/>
  <w15:chartTrackingRefBased/>
  <w15:docId w15:val="{4009C7DD-C91B-DE49-9DDF-4A7378C2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7C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7C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7C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7C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7C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7C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7C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7C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7C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C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7C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7C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7C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7C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7C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7C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7C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7C62"/>
    <w:rPr>
      <w:rFonts w:eastAsiaTheme="majorEastAsia" w:cstheme="majorBidi"/>
      <w:color w:val="272727" w:themeColor="text1" w:themeTint="D8"/>
    </w:rPr>
  </w:style>
  <w:style w:type="paragraph" w:styleId="Title">
    <w:name w:val="Title"/>
    <w:basedOn w:val="Normal"/>
    <w:next w:val="Normal"/>
    <w:link w:val="TitleChar"/>
    <w:uiPriority w:val="10"/>
    <w:qFormat/>
    <w:rsid w:val="00677C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C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C6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C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7C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7C62"/>
    <w:rPr>
      <w:i/>
      <w:iCs/>
      <w:color w:val="404040" w:themeColor="text1" w:themeTint="BF"/>
    </w:rPr>
  </w:style>
  <w:style w:type="paragraph" w:styleId="ListParagraph">
    <w:name w:val="List Paragraph"/>
    <w:basedOn w:val="Normal"/>
    <w:uiPriority w:val="34"/>
    <w:qFormat/>
    <w:rsid w:val="00677C62"/>
    <w:pPr>
      <w:ind w:left="720"/>
      <w:contextualSpacing/>
    </w:pPr>
  </w:style>
  <w:style w:type="character" w:styleId="IntenseEmphasis">
    <w:name w:val="Intense Emphasis"/>
    <w:basedOn w:val="DefaultParagraphFont"/>
    <w:uiPriority w:val="21"/>
    <w:qFormat/>
    <w:rsid w:val="00677C62"/>
    <w:rPr>
      <w:i/>
      <w:iCs/>
      <w:color w:val="0F4761" w:themeColor="accent1" w:themeShade="BF"/>
    </w:rPr>
  </w:style>
  <w:style w:type="paragraph" w:styleId="IntenseQuote">
    <w:name w:val="Intense Quote"/>
    <w:basedOn w:val="Normal"/>
    <w:next w:val="Normal"/>
    <w:link w:val="IntenseQuoteChar"/>
    <w:uiPriority w:val="30"/>
    <w:qFormat/>
    <w:rsid w:val="00677C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7C62"/>
    <w:rPr>
      <w:i/>
      <w:iCs/>
      <w:color w:val="0F4761" w:themeColor="accent1" w:themeShade="BF"/>
    </w:rPr>
  </w:style>
  <w:style w:type="character" w:styleId="IntenseReference">
    <w:name w:val="Intense Reference"/>
    <w:basedOn w:val="DefaultParagraphFont"/>
    <w:uiPriority w:val="32"/>
    <w:qFormat/>
    <w:rsid w:val="00677C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815769">
      <w:bodyDiv w:val="1"/>
      <w:marLeft w:val="0"/>
      <w:marRight w:val="0"/>
      <w:marTop w:val="0"/>
      <w:marBottom w:val="0"/>
      <w:divBdr>
        <w:top w:val="none" w:sz="0" w:space="0" w:color="auto"/>
        <w:left w:val="none" w:sz="0" w:space="0" w:color="auto"/>
        <w:bottom w:val="none" w:sz="0" w:space="0" w:color="auto"/>
        <w:right w:val="none" w:sz="0" w:space="0" w:color="auto"/>
      </w:divBdr>
      <w:divsChild>
        <w:div w:id="381442850">
          <w:marLeft w:val="0"/>
          <w:marRight w:val="0"/>
          <w:marTop w:val="0"/>
          <w:marBottom w:val="0"/>
          <w:divBdr>
            <w:top w:val="none" w:sz="0" w:space="0" w:color="auto"/>
            <w:left w:val="none" w:sz="0" w:space="0" w:color="auto"/>
            <w:bottom w:val="none" w:sz="0" w:space="0" w:color="auto"/>
            <w:right w:val="none" w:sz="0" w:space="0" w:color="auto"/>
          </w:divBdr>
          <w:divsChild>
            <w:div w:id="1372002123">
              <w:marLeft w:val="0"/>
              <w:marRight w:val="0"/>
              <w:marTop w:val="0"/>
              <w:marBottom w:val="0"/>
              <w:divBdr>
                <w:top w:val="none" w:sz="0" w:space="0" w:color="auto"/>
                <w:left w:val="none" w:sz="0" w:space="0" w:color="auto"/>
                <w:bottom w:val="none" w:sz="0" w:space="0" w:color="auto"/>
                <w:right w:val="none" w:sz="0" w:space="0" w:color="auto"/>
              </w:divBdr>
              <w:divsChild>
                <w:div w:id="865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5028">
          <w:marLeft w:val="0"/>
          <w:marRight w:val="0"/>
          <w:marTop w:val="0"/>
          <w:marBottom w:val="0"/>
          <w:divBdr>
            <w:top w:val="none" w:sz="0" w:space="0" w:color="auto"/>
            <w:left w:val="none" w:sz="0" w:space="0" w:color="auto"/>
            <w:bottom w:val="none" w:sz="0" w:space="0" w:color="auto"/>
            <w:right w:val="none" w:sz="0" w:space="0" w:color="auto"/>
          </w:divBdr>
          <w:divsChild>
            <w:div w:id="94443938">
              <w:marLeft w:val="0"/>
              <w:marRight w:val="0"/>
              <w:marTop w:val="0"/>
              <w:marBottom w:val="0"/>
              <w:divBdr>
                <w:top w:val="none" w:sz="0" w:space="0" w:color="auto"/>
                <w:left w:val="none" w:sz="0" w:space="0" w:color="auto"/>
                <w:bottom w:val="none" w:sz="0" w:space="0" w:color="auto"/>
                <w:right w:val="none" w:sz="0" w:space="0" w:color="auto"/>
              </w:divBdr>
              <w:divsChild>
                <w:div w:id="150689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84187">
          <w:marLeft w:val="0"/>
          <w:marRight w:val="0"/>
          <w:marTop w:val="750"/>
          <w:marBottom w:val="0"/>
          <w:divBdr>
            <w:top w:val="none" w:sz="0" w:space="0" w:color="auto"/>
            <w:left w:val="none" w:sz="0" w:space="0" w:color="auto"/>
            <w:bottom w:val="none" w:sz="0" w:space="0" w:color="auto"/>
            <w:right w:val="none" w:sz="0" w:space="0" w:color="auto"/>
          </w:divBdr>
          <w:divsChild>
            <w:div w:id="781413126">
              <w:marLeft w:val="0"/>
              <w:marRight w:val="0"/>
              <w:marTop w:val="0"/>
              <w:marBottom w:val="0"/>
              <w:divBdr>
                <w:top w:val="none" w:sz="0" w:space="0" w:color="auto"/>
                <w:left w:val="none" w:sz="0" w:space="0" w:color="auto"/>
                <w:bottom w:val="none" w:sz="0" w:space="0" w:color="auto"/>
                <w:right w:val="none" w:sz="0" w:space="0" w:color="auto"/>
              </w:divBdr>
              <w:divsChild>
                <w:div w:id="74252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89817">
      <w:bodyDiv w:val="1"/>
      <w:marLeft w:val="0"/>
      <w:marRight w:val="0"/>
      <w:marTop w:val="0"/>
      <w:marBottom w:val="0"/>
      <w:divBdr>
        <w:top w:val="none" w:sz="0" w:space="0" w:color="auto"/>
        <w:left w:val="none" w:sz="0" w:space="0" w:color="auto"/>
        <w:bottom w:val="none" w:sz="0" w:space="0" w:color="auto"/>
        <w:right w:val="none" w:sz="0" w:space="0" w:color="auto"/>
      </w:divBdr>
      <w:divsChild>
        <w:div w:id="307789630">
          <w:marLeft w:val="0"/>
          <w:marRight w:val="0"/>
          <w:marTop w:val="0"/>
          <w:marBottom w:val="0"/>
          <w:divBdr>
            <w:top w:val="none" w:sz="0" w:space="0" w:color="auto"/>
            <w:left w:val="none" w:sz="0" w:space="0" w:color="auto"/>
            <w:bottom w:val="none" w:sz="0" w:space="0" w:color="auto"/>
            <w:right w:val="none" w:sz="0" w:space="0" w:color="auto"/>
          </w:divBdr>
          <w:divsChild>
            <w:div w:id="720904318">
              <w:marLeft w:val="0"/>
              <w:marRight w:val="0"/>
              <w:marTop w:val="0"/>
              <w:marBottom w:val="0"/>
              <w:divBdr>
                <w:top w:val="none" w:sz="0" w:space="0" w:color="auto"/>
                <w:left w:val="none" w:sz="0" w:space="0" w:color="auto"/>
                <w:bottom w:val="none" w:sz="0" w:space="0" w:color="auto"/>
                <w:right w:val="none" w:sz="0" w:space="0" w:color="auto"/>
              </w:divBdr>
              <w:divsChild>
                <w:div w:id="21283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66009">
          <w:marLeft w:val="0"/>
          <w:marRight w:val="0"/>
          <w:marTop w:val="0"/>
          <w:marBottom w:val="0"/>
          <w:divBdr>
            <w:top w:val="none" w:sz="0" w:space="0" w:color="auto"/>
            <w:left w:val="none" w:sz="0" w:space="0" w:color="auto"/>
            <w:bottom w:val="none" w:sz="0" w:space="0" w:color="auto"/>
            <w:right w:val="none" w:sz="0" w:space="0" w:color="auto"/>
          </w:divBdr>
          <w:divsChild>
            <w:div w:id="17050204">
              <w:marLeft w:val="0"/>
              <w:marRight w:val="0"/>
              <w:marTop w:val="0"/>
              <w:marBottom w:val="0"/>
              <w:divBdr>
                <w:top w:val="none" w:sz="0" w:space="0" w:color="auto"/>
                <w:left w:val="none" w:sz="0" w:space="0" w:color="auto"/>
                <w:bottom w:val="none" w:sz="0" w:space="0" w:color="auto"/>
                <w:right w:val="none" w:sz="0" w:space="0" w:color="auto"/>
              </w:divBdr>
              <w:divsChild>
                <w:div w:id="2620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12626">
          <w:marLeft w:val="0"/>
          <w:marRight w:val="0"/>
          <w:marTop w:val="750"/>
          <w:marBottom w:val="0"/>
          <w:divBdr>
            <w:top w:val="none" w:sz="0" w:space="0" w:color="auto"/>
            <w:left w:val="none" w:sz="0" w:space="0" w:color="auto"/>
            <w:bottom w:val="none" w:sz="0" w:space="0" w:color="auto"/>
            <w:right w:val="none" w:sz="0" w:space="0" w:color="auto"/>
          </w:divBdr>
          <w:divsChild>
            <w:div w:id="1617440859">
              <w:marLeft w:val="0"/>
              <w:marRight w:val="0"/>
              <w:marTop w:val="0"/>
              <w:marBottom w:val="0"/>
              <w:divBdr>
                <w:top w:val="none" w:sz="0" w:space="0" w:color="auto"/>
                <w:left w:val="none" w:sz="0" w:space="0" w:color="auto"/>
                <w:bottom w:val="none" w:sz="0" w:space="0" w:color="auto"/>
                <w:right w:val="none" w:sz="0" w:space="0" w:color="auto"/>
              </w:divBdr>
              <w:divsChild>
                <w:div w:id="17951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497472">
      <w:bodyDiv w:val="1"/>
      <w:marLeft w:val="0"/>
      <w:marRight w:val="0"/>
      <w:marTop w:val="0"/>
      <w:marBottom w:val="0"/>
      <w:divBdr>
        <w:top w:val="none" w:sz="0" w:space="0" w:color="auto"/>
        <w:left w:val="none" w:sz="0" w:space="0" w:color="auto"/>
        <w:bottom w:val="none" w:sz="0" w:space="0" w:color="auto"/>
        <w:right w:val="none" w:sz="0" w:space="0" w:color="auto"/>
      </w:divBdr>
      <w:divsChild>
        <w:div w:id="914321056">
          <w:marLeft w:val="0"/>
          <w:marRight w:val="0"/>
          <w:marTop w:val="0"/>
          <w:marBottom w:val="0"/>
          <w:divBdr>
            <w:top w:val="none" w:sz="0" w:space="0" w:color="auto"/>
            <w:left w:val="none" w:sz="0" w:space="0" w:color="auto"/>
            <w:bottom w:val="none" w:sz="0" w:space="0" w:color="auto"/>
            <w:right w:val="none" w:sz="0" w:space="0" w:color="auto"/>
          </w:divBdr>
          <w:divsChild>
            <w:div w:id="1607687356">
              <w:marLeft w:val="0"/>
              <w:marRight w:val="0"/>
              <w:marTop w:val="0"/>
              <w:marBottom w:val="0"/>
              <w:divBdr>
                <w:top w:val="none" w:sz="0" w:space="0" w:color="auto"/>
                <w:left w:val="none" w:sz="0" w:space="0" w:color="auto"/>
                <w:bottom w:val="none" w:sz="0" w:space="0" w:color="auto"/>
                <w:right w:val="none" w:sz="0" w:space="0" w:color="auto"/>
              </w:divBdr>
              <w:divsChild>
                <w:div w:id="15775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3719">
          <w:marLeft w:val="0"/>
          <w:marRight w:val="0"/>
          <w:marTop w:val="0"/>
          <w:marBottom w:val="0"/>
          <w:divBdr>
            <w:top w:val="none" w:sz="0" w:space="0" w:color="auto"/>
            <w:left w:val="none" w:sz="0" w:space="0" w:color="auto"/>
            <w:bottom w:val="none" w:sz="0" w:space="0" w:color="auto"/>
            <w:right w:val="none" w:sz="0" w:space="0" w:color="auto"/>
          </w:divBdr>
          <w:divsChild>
            <w:div w:id="982076548">
              <w:marLeft w:val="0"/>
              <w:marRight w:val="0"/>
              <w:marTop w:val="0"/>
              <w:marBottom w:val="0"/>
              <w:divBdr>
                <w:top w:val="none" w:sz="0" w:space="0" w:color="auto"/>
                <w:left w:val="none" w:sz="0" w:space="0" w:color="auto"/>
                <w:bottom w:val="none" w:sz="0" w:space="0" w:color="auto"/>
                <w:right w:val="none" w:sz="0" w:space="0" w:color="auto"/>
              </w:divBdr>
              <w:divsChild>
                <w:div w:id="4554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153">
          <w:marLeft w:val="0"/>
          <w:marRight w:val="0"/>
          <w:marTop w:val="750"/>
          <w:marBottom w:val="0"/>
          <w:divBdr>
            <w:top w:val="none" w:sz="0" w:space="0" w:color="auto"/>
            <w:left w:val="none" w:sz="0" w:space="0" w:color="auto"/>
            <w:bottom w:val="none" w:sz="0" w:space="0" w:color="auto"/>
            <w:right w:val="none" w:sz="0" w:space="0" w:color="auto"/>
          </w:divBdr>
          <w:divsChild>
            <w:div w:id="470943941">
              <w:marLeft w:val="0"/>
              <w:marRight w:val="0"/>
              <w:marTop w:val="0"/>
              <w:marBottom w:val="0"/>
              <w:divBdr>
                <w:top w:val="none" w:sz="0" w:space="0" w:color="auto"/>
                <w:left w:val="none" w:sz="0" w:space="0" w:color="auto"/>
                <w:bottom w:val="none" w:sz="0" w:space="0" w:color="auto"/>
                <w:right w:val="none" w:sz="0" w:space="0" w:color="auto"/>
              </w:divBdr>
              <w:divsChild>
                <w:div w:id="74479145">
                  <w:marLeft w:val="0"/>
                  <w:marRight w:val="0"/>
                  <w:marTop w:val="0"/>
                  <w:marBottom w:val="0"/>
                  <w:divBdr>
                    <w:top w:val="none" w:sz="0" w:space="0" w:color="auto"/>
                    <w:left w:val="none" w:sz="0" w:space="0" w:color="auto"/>
                    <w:bottom w:val="none" w:sz="0" w:space="0" w:color="auto"/>
                    <w:right w:val="none" w:sz="0" w:space="0" w:color="auto"/>
                  </w:divBdr>
                  <w:divsChild>
                    <w:div w:id="8522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862158">
      <w:bodyDiv w:val="1"/>
      <w:marLeft w:val="0"/>
      <w:marRight w:val="0"/>
      <w:marTop w:val="0"/>
      <w:marBottom w:val="0"/>
      <w:divBdr>
        <w:top w:val="none" w:sz="0" w:space="0" w:color="auto"/>
        <w:left w:val="none" w:sz="0" w:space="0" w:color="auto"/>
        <w:bottom w:val="none" w:sz="0" w:space="0" w:color="auto"/>
        <w:right w:val="none" w:sz="0" w:space="0" w:color="auto"/>
      </w:divBdr>
      <w:divsChild>
        <w:div w:id="522480208">
          <w:marLeft w:val="0"/>
          <w:marRight w:val="0"/>
          <w:marTop w:val="0"/>
          <w:marBottom w:val="0"/>
          <w:divBdr>
            <w:top w:val="none" w:sz="0" w:space="0" w:color="auto"/>
            <w:left w:val="none" w:sz="0" w:space="0" w:color="auto"/>
            <w:bottom w:val="none" w:sz="0" w:space="0" w:color="auto"/>
            <w:right w:val="none" w:sz="0" w:space="0" w:color="auto"/>
          </w:divBdr>
        </w:div>
        <w:div w:id="842085053">
          <w:marLeft w:val="0"/>
          <w:marRight w:val="0"/>
          <w:marTop w:val="0"/>
          <w:marBottom w:val="0"/>
          <w:divBdr>
            <w:top w:val="none" w:sz="0" w:space="0" w:color="auto"/>
            <w:left w:val="none" w:sz="0" w:space="0" w:color="auto"/>
            <w:bottom w:val="none" w:sz="0" w:space="0" w:color="auto"/>
            <w:right w:val="none" w:sz="0" w:space="0" w:color="auto"/>
          </w:divBdr>
        </w:div>
        <w:div w:id="216358699">
          <w:marLeft w:val="0"/>
          <w:marRight w:val="0"/>
          <w:marTop w:val="0"/>
          <w:marBottom w:val="0"/>
          <w:divBdr>
            <w:top w:val="none" w:sz="0" w:space="0" w:color="auto"/>
            <w:left w:val="none" w:sz="0" w:space="0" w:color="auto"/>
            <w:bottom w:val="none" w:sz="0" w:space="0" w:color="auto"/>
            <w:right w:val="none" w:sz="0" w:space="0" w:color="auto"/>
          </w:divBdr>
        </w:div>
        <w:div w:id="737477435">
          <w:marLeft w:val="0"/>
          <w:marRight w:val="0"/>
          <w:marTop w:val="0"/>
          <w:marBottom w:val="0"/>
          <w:divBdr>
            <w:top w:val="none" w:sz="0" w:space="0" w:color="auto"/>
            <w:left w:val="none" w:sz="0" w:space="0" w:color="auto"/>
            <w:bottom w:val="none" w:sz="0" w:space="0" w:color="auto"/>
            <w:right w:val="none" w:sz="0" w:space="0" w:color="auto"/>
          </w:divBdr>
        </w:div>
        <w:div w:id="1977100333">
          <w:marLeft w:val="0"/>
          <w:marRight w:val="0"/>
          <w:marTop w:val="0"/>
          <w:marBottom w:val="0"/>
          <w:divBdr>
            <w:top w:val="none" w:sz="0" w:space="0" w:color="auto"/>
            <w:left w:val="none" w:sz="0" w:space="0" w:color="auto"/>
            <w:bottom w:val="none" w:sz="0" w:space="0" w:color="auto"/>
            <w:right w:val="none" w:sz="0" w:space="0" w:color="auto"/>
          </w:divBdr>
        </w:div>
        <w:div w:id="1787310738">
          <w:marLeft w:val="0"/>
          <w:marRight w:val="0"/>
          <w:marTop w:val="0"/>
          <w:marBottom w:val="0"/>
          <w:divBdr>
            <w:top w:val="none" w:sz="0" w:space="0" w:color="auto"/>
            <w:left w:val="none" w:sz="0" w:space="0" w:color="auto"/>
            <w:bottom w:val="none" w:sz="0" w:space="0" w:color="auto"/>
            <w:right w:val="none" w:sz="0" w:space="0" w:color="auto"/>
          </w:divBdr>
        </w:div>
        <w:div w:id="408120713">
          <w:marLeft w:val="0"/>
          <w:marRight w:val="0"/>
          <w:marTop w:val="0"/>
          <w:marBottom w:val="0"/>
          <w:divBdr>
            <w:top w:val="none" w:sz="0" w:space="0" w:color="auto"/>
            <w:left w:val="none" w:sz="0" w:space="0" w:color="auto"/>
            <w:bottom w:val="none" w:sz="0" w:space="0" w:color="auto"/>
            <w:right w:val="none" w:sz="0" w:space="0" w:color="auto"/>
          </w:divBdr>
        </w:div>
      </w:divsChild>
    </w:div>
    <w:div w:id="1572739231">
      <w:bodyDiv w:val="1"/>
      <w:marLeft w:val="0"/>
      <w:marRight w:val="0"/>
      <w:marTop w:val="0"/>
      <w:marBottom w:val="0"/>
      <w:divBdr>
        <w:top w:val="none" w:sz="0" w:space="0" w:color="auto"/>
        <w:left w:val="none" w:sz="0" w:space="0" w:color="auto"/>
        <w:bottom w:val="none" w:sz="0" w:space="0" w:color="auto"/>
        <w:right w:val="none" w:sz="0" w:space="0" w:color="auto"/>
      </w:divBdr>
      <w:divsChild>
        <w:div w:id="1633555545">
          <w:marLeft w:val="0"/>
          <w:marRight w:val="0"/>
          <w:marTop w:val="0"/>
          <w:marBottom w:val="0"/>
          <w:divBdr>
            <w:top w:val="none" w:sz="0" w:space="0" w:color="auto"/>
            <w:left w:val="none" w:sz="0" w:space="0" w:color="auto"/>
            <w:bottom w:val="none" w:sz="0" w:space="0" w:color="auto"/>
            <w:right w:val="none" w:sz="0" w:space="0" w:color="auto"/>
          </w:divBdr>
          <w:divsChild>
            <w:div w:id="453714462">
              <w:marLeft w:val="0"/>
              <w:marRight w:val="0"/>
              <w:marTop w:val="0"/>
              <w:marBottom w:val="0"/>
              <w:divBdr>
                <w:top w:val="none" w:sz="0" w:space="0" w:color="auto"/>
                <w:left w:val="none" w:sz="0" w:space="0" w:color="auto"/>
                <w:bottom w:val="none" w:sz="0" w:space="0" w:color="auto"/>
                <w:right w:val="none" w:sz="0" w:space="0" w:color="auto"/>
              </w:divBdr>
              <w:divsChild>
                <w:div w:id="177320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867">
          <w:marLeft w:val="0"/>
          <w:marRight w:val="0"/>
          <w:marTop w:val="0"/>
          <w:marBottom w:val="0"/>
          <w:divBdr>
            <w:top w:val="none" w:sz="0" w:space="0" w:color="auto"/>
            <w:left w:val="none" w:sz="0" w:space="0" w:color="auto"/>
            <w:bottom w:val="none" w:sz="0" w:space="0" w:color="auto"/>
            <w:right w:val="none" w:sz="0" w:space="0" w:color="auto"/>
          </w:divBdr>
          <w:divsChild>
            <w:div w:id="2002195481">
              <w:marLeft w:val="0"/>
              <w:marRight w:val="0"/>
              <w:marTop w:val="0"/>
              <w:marBottom w:val="0"/>
              <w:divBdr>
                <w:top w:val="none" w:sz="0" w:space="0" w:color="auto"/>
                <w:left w:val="none" w:sz="0" w:space="0" w:color="auto"/>
                <w:bottom w:val="none" w:sz="0" w:space="0" w:color="auto"/>
                <w:right w:val="none" w:sz="0" w:space="0" w:color="auto"/>
              </w:divBdr>
              <w:divsChild>
                <w:div w:id="94785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87404">
          <w:marLeft w:val="0"/>
          <w:marRight w:val="0"/>
          <w:marTop w:val="750"/>
          <w:marBottom w:val="0"/>
          <w:divBdr>
            <w:top w:val="none" w:sz="0" w:space="0" w:color="auto"/>
            <w:left w:val="none" w:sz="0" w:space="0" w:color="auto"/>
            <w:bottom w:val="none" w:sz="0" w:space="0" w:color="auto"/>
            <w:right w:val="none" w:sz="0" w:space="0" w:color="auto"/>
          </w:divBdr>
          <w:divsChild>
            <w:div w:id="176623955">
              <w:marLeft w:val="0"/>
              <w:marRight w:val="0"/>
              <w:marTop w:val="0"/>
              <w:marBottom w:val="0"/>
              <w:divBdr>
                <w:top w:val="none" w:sz="0" w:space="0" w:color="auto"/>
                <w:left w:val="none" w:sz="0" w:space="0" w:color="auto"/>
                <w:bottom w:val="none" w:sz="0" w:space="0" w:color="auto"/>
                <w:right w:val="none" w:sz="0" w:space="0" w:color="auto"/>
              </w:divBdr>
              <w:divsChild>
                <w:div w:id="16537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99567">
      <w:bodyDiv w:val="1"/>
      <w:marLeft w:val="0"/>
      <w:marRight w:val="0"/>
      <w:marTop w:val="0"/>
      <w:marBottom w:val="0"/>
      <w:divBdr>
        <w:top w:val="none" w:sz="0" w:space="0" w:color="auto"/>
        <w:left w:val="none" w:sz="0" w:space="0" w:color="auto"/>
        <w:bottom w:val="none" w:sz="0" w:space="0" w:color="auto"/>
        <w:right w:val="none" w:sz="0" w:space="0" w:color="auto"/>
      </w:divBdr>
      <w:divsChild>
        <w:div w:id="395707958">
          <w:marLeft w:val="0"/>
          <w:marRight w:val="0"/>
          <w:marTop w:val="0"/>
          <w:marBottom w:val="0"/>
          <w:divBdr>
            <w:top w:val="none" w:sz="0" w:space="0" w:color="auto"/>
            <w:left w:val="none" w:sz="0" w:space="0" w:color="auto"/>
            <w:bottom w:val="none" w:sz="0" w:space="0" w:color="auto"/>
            <w:right w:val="none" w:sz="0" w:space="0" w:color="auto"/>
          </w:divBdr>
          <w:divsChild>
            <w:div w:id="536625117">
              <w:marLeft w:val="0"/>
              <w:marRight w:val="0"/>
              <w:marTop w:val="0"/>
              <w:marBottom w:val="0"/>
              <w:divBdr>
                <w:top w:val="none" w:sz="0" w:space="0" w:color="auto"/>
                <w:left w:val="none" w:sz="0" w:space="0" w:color="auto"/>
                <w:bottom w:val="none" w:sz="0" w:space="0" w:color="auto"/>
                <w:right w:val="none" w:sz="0" w:space="0" w:color="auto"/>
              </w:divBdr>
              <w:divsChild>
                <w:div w:id="5918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68512">
          <w:marLeft w:val="0"/>
          <w:marRight w:val="0"/>
          <w:marTop w:val="0"/>
          <w:marBottom w:val="0"/>
          <w:divBdr>
            <w:top w:val="none" w:sz="0" w:space="0" w:color="auto"/>
            <w:left w:val="none" w:sz="0" w:space="0" w:color="auto"/>
            <w:bottom w:val="none" w:sz="0" w:space="0" w:color="auto"/>
            <w:right w:val="none" w:sz="0" w:space="0" w:color="auto"/>
          </w:divBdr>
          <w:divsChild>
            <w:div w:id="1216086504">
              <w:marLeft w:val="0"/>
              <w:marRight w:val="0"/>
              <w:marTop w:val="0"/>
              <w:marBottom w:val="0"/>
              <w:divBdr>
                <w:top w:val="none" w:sz="0" w:space="0" w:color="auto"/>
                <w:left w:val="none" w:sz="0" w:space="0" w:color="auto"/>
                <w:bottom w:val="none" w:sz="0" w:space="0" w:color="auto"/>
                <w:right w:val="none" w:sz="0" w:space="0" w:color="auto"/>
              </w:divBdr>
              <w:divsChild>
                <w:div w:id="15080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40220">
          <w:marLeft w:val="0"/>
          <w:marRight w:val="0"/>
          <w:marTop w:val="750"/>
          <w:marBottom w:val="0"/>
          <w:divBdr>
            <w:top w:val="none" w:sz="0" w:space="0" w:color="auto"/>
            <w:left w:val="none" w:sz="0" w:space="0" w:color="auto"/>
            <w:bottom w:val="none" w:sz="0" w:space="0" w:color="auto"/>
            <w:right w:val="none" w:sz="0" w:space="0" w:color="auto"/>
          </w:divBdr>
          <w:divsChild>
            <w:div w:id="1598832540">
              <w:marLeft w:val="0"/>
              <w:marRight w:val="0"/>
              <w:marTop w:val="0"/>
              <w:marBottom w:val="0"/>
              <w:divBdr>
                <w:top w:val="none" w:sz="0" w:space="0" w:color="auto"/>
                <w:left w:val="none" w:sz="0" w:space="0" w:color="auto"/>
                <w:bottom w:val="none" w:sz="0" w:space="0" w:color="auto"/>
                <w:right w:val="none" w:sz="0" w:space="0" w:color="auto"/>
              </w:divBdr>
              <w:divsChild>
                <w:div w:id="1661734398">
                  <w:marLeft w:val="0"/>
                  <w:marRight w:val="0"/>
                  <w:marTop w:val="0"/>
                  <w:marBottom w:val="0"/>
                  <w:divBdr>
                    <w:top w:val="none" w:sz="0" w:space="0" w:color="auto"/>
                    <w:left w:val="none" w:sz="0" w:space="0" w:color="auto"/>
                    <w:bottom w:val="none" w:sz="0" w:space="0" w:color="auto"/>
                    <w:right w:val="none" w:sz="0" w:space="0" w:color="auto"/>
                  </w:divBdr>
                  <w:divsChild>
                    <w:div w:id="20721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EC83D2E-DE60-7B4C-950B-C7893A7A3105}">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TotalTime>
  <Pages>2</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2025-02-01T23:24:00Z</dcterms:created>
  <dcterms:modified xsi:type="dcterms:W3CDTF">2025-02-01T23:24:00Z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documentId_6051</vt:lpwstr>
  </property>
  <property fmtid="{D5CDD505-2E9C-101B-9397-08002B2CF9AE}" pid="3" name="grammarly_documentContext">
    <vt:lpwstr>{"goals":[],"domain":"general","emotions":[],"dialect":"american"}</vt:lpwstr>
  </property>
</Properties>
</file>