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A7AC" w14:textId="40BF4BD1" w:rsidR="00ED4702" w:rsidRPr="00233BA4" w:rsidRDefault="00E23B92" w:rsidP="00E23B92">
      <w:pPr>
        <w:jc w:val="center"/>
        <w:rPr>
          <w:b/>
          <w:bCs/>
        </w:rPr>
      </w:pPr>
      <w:r w:rsidRPr="00233BA4">
        <w:rPr>
          <w:b/>
          <w:bCs/>
        </w:rPr>
        <w:t xml:space="preserve">Part 11 – The After Party </w:t>
      </w:r>
    </w:p>
    <w:p w14:paraId="4C9DD9BD" w14:textId="6500B210" w:rsidR="00E23B92" w:rsidRPr="00233BA4" w:rsidRDefault="00E23B92" w:rsidP="00E23B92">
      <w:pPr>
        <w:jc w:val="center"/>
        <w:rPr>
          <w:b/>
          <w:bCs/>
        </w:rPr>
      </w:pPr>
      <w:r w:rsidRPr="00233BA4">
        <w:rPr>
          <w:b/>
          <w:bCs/>
        </w:rPr>
        <w:t>Standing till the end.</w:t>
      </w:r>
    </w:p>
    <w:p w14:paraId="52A5F0B7" w14:textId="77777777" w:rsidR="00E23B92" w:rsidRPr="00233BA4" w:rsidRDefault="00E23B92" w:rsidP="00E23B92"/>
    <w:p w14:paraId="174F7BA8" w14:textId="486105CE" w:rsidR="00E23B92" w:rsidRPr="00233BA4" w:rsidRDefault="00E23B92" w:rsidP="00E23B92">
      <w:pPr>
        <w:rPr>
          <w:b/>
          <w:bCs/>
        </w:rPr>
      </w:pPr>
      <w:r w:rsidRPr="00233BA4">
        <w:rPr>
          <w:b/>
          <w:bCs/>
        </w:rPr>
        <w:t>How to stand till the end.</w:t>
      </w:r>
    </w:p>
    <w:p w14:paraId="185A507E" w14:textId="77777777" w:rsidR="00D545AB" w:rsidRPr="00233BA4" w:rsidRDefault="00D545AB" w:rsidP="00E23B92">
      <w:pPr>
        <w:rPr>
          <w:b/>
          <w:bCs/>
        </w:rPr>
      </w:pPr>
    </w:p>
    <w:p w14:paraId="3F24447B" w14:textId="77777777" w:rsidR="00D545AB" w:rsidRPr="00233BA4" w:rsidRDefault="00D545AB" w:rsidP="00D545AB">
      <w:pPr>
        <w:rPr>
          <w:b/>
          <w:bCs/>
        </w:rPr>
      </w:pPr>
      <w:r w:rsidRPr="00233BA4">
        <w:rPr>
          <w:b/>
          <w:bCs/>
        </w:rPr>
        <w:t>Acts 6:8</w:t>
      </w:r>
    </w:p>
    <w:p w14:paraId="5385ECF2" w14:textId="77777777" w:rsidR="00312269" w:rsidRDefault="00D545AB" w:rsidP="00D545AB">
      <w:pPr>
        <w:rPr>
          <w:b/>
          <w:bCs/>
        </w:rPr>
      </w:pPr>
      <w:r w:rsidRPr="00233BA4">
        <w:rPr>
          <w:b/>
          <w:bCs/>
        </w:rPr>
        <w:t>Now Stephen, a man full of God’s grace and power, performed great wonders and signs among the people. Opposition arose, however, from members of the Synagogue of the Freedmen (as it was called)</w:t>
      </w:r>
    </w:p>
    <w:p w14:paraId="4D33187A" w14:textId="77777777" w:rsidR="00312269" w:rsidRDefault="00312269" w:rsidP="00D545AB">
      <w:pPr>
        <w:rPr>
          <w:b/>
          <w:bCs/>
        </w:rPr>
      </w:pPr>
    </w:p>
    <w:p w14:paraId="6D64074F" w14:textId="53DFD675" w:rsidR="00D545AB" w:rsidRPr="00233BA4" w:rsidRDefault="00D545AB" w:rsidP="00D545AB">
      <w:pPr>
        <w:rPr>
          <w:b/>
          <w:bCs/>
        </w:rPr>
      </w:pPr>
      <w:r w:rsidRPr="00233BA4">
        <w:rPr>
          <w:b/>
          <w:bCs/>
        </w:rPr>
        <w:t>Jews of Cyrene and Alexandria as well as the provinces of Cilicia and Asia—who began to argue with Stephen. But they could not stand up against the wisdom the Spirit gave him as he spoke.</w:t>
      </w:r>
    </w:p>
    <w:p w14:paraId="56158755" w14:textId="77777777" w:rsidR="00E23B92" w:rsidRPr="00233BA4" w:rsidRDefault="00E23B92" w:rsidP="00E23B92"/>
    <w:p w14:paraId="501DAFE1" w14:textId="4B5773F0" w:rsidR="00E23B92" w:rsidRPr="00233BA4" w:rsidRDefault="00E23B92" w:rsidP="00E23B92">
      <w:pPr>
        <w:pStyle w:val="ListParagraph"/>
        <w:numPr>
          <w:ilvl w:val="0"/>
          <w:numId w:val="1"/>
        </w:numPr>
        <w:rPr>
          <w:b/>
          <w:bCs/>
        </w:rPr>
      </w:pPr>
      <w:r w:rsidRPr="00233BA4">
        <w:rPr>
          <w:b/>
          <w:bCs/>
        </w:rPr>
        <w:t>Ask God for</w:t>
      </w:r>
      <w:r w:rsidR="00D545AB" w:rsidRPr="00233BA4">
        <w:rPr>
          <w:b/>
          <w:bCs/>
        </w:rPr>
        <w:t xml:space="preserve"> His </w:t>
      </w:r>
      <w:r w:rsidR="00323FDA" w:rsidRPr="00233BA4">
        <w:rPr>
          <w:b/>
          <w:bCs/>
        </w:rPr>
        <w:t>Wisdom</w:t>
      </w:r>
      <w:r w:rsidRPr="00233BA4">
        <w:rPr>
          <w:b/>
          <w:bCs/>
        </w:rPr>
        <w:t>.</w:t>
      </w:r>
    </w:p>
    <w:p w14:paraId="474FA8A8" w14:textId="77777777" w:rsidR="00D545AB" w:rsidRPr="00233BA4" w:rsidRDefault="00D545AB" w:rsidP="00E23B92"/>
    <w:p w14:paraId="27DA81C5" w14:textId="77777777" w:rsidR="00D545AB" w:rsidRPr="00233BA4" w:rsidRDefault="00D545AB" w:rsidP="00D545AB">
      <w:pPr>
        <w:rPr>
          <w:b/>
          <w:bCs/>
        </w:rPr>
      </w:pPr>
      <w:r w:rsidRPr="00233BA4">
        <w:rPr>
          <w:b/>
          <w:bCs/>
        </w:rPr>
        <w:t xml:space="preserve">Luke 21:13 </w:t>
      </w:r>
    </w:p>
    <w:p w14:paraId="04B12722" w14:textId="77777777" w:rsidR="00D545AB" w:rsidRPr="00233BA4" w:rsidRDefault="00D545AB" w:rsidP="00D545AB">
      <w:pPr>
        <w:rPr>
          <w:b/>
          <w:bCs/>
        </w:rPr>
      </w:pPr>
      <w:r w:rsidRPr="00233BA4">
        <w:rPr>
          <w:b/>
          <w:bCs/>
        </w:rPr>
        <w:t>This will be your opportunity to bear witness. Settle it therefore in your minds not to meditate beforehand how to answer, for I will give you a mouth and wisdom, which none of your adversaries will be able to withstand or contradict.</w:t>
      </w:r>
    </w:p>
    <w:p w14:paraId="735A9F20" w14:textId="77777777" w:rsidR="00323FDA" w:rsidRPr="00233BA4" w:rsidRDefault="00323FDA" w:rsidP="00D545AB">
      <w:pPr>
        <w:rPr>
          <w:b/>
          <w:bCs/>
        </w:rPr>
      </w:pPr>
    </w:p>
    <w:p w14:paraId="66220EA6" w14:textId="77777777" w:rsidR="00D545AB" w:rsidRPr="00233BA4" w:rsidRDefault="00D545AB" w:rsidP="00D545AB">
      <w:pPr>
        <w:rPr>
          <w:b/>
          <w:bCs/>
        </w:rPr>
      </w:pPr>
      <w:r w:rsidRPr="00233BA4">
        <w:rPr>
          <w:b/>
          <w:bCs/>
        </w:rPr>
        <w:t>James 1:5</w:t>
      </w:r>
    </w:p>
    <w:p w14:paraId="0C5CBC3B" w14:textId="6BCFAE86" w:rsidR="00E23B92" w:rsidRPr="00233BA4" w:rsidRDefault="00D545AB" w:rsidP="00D545AB">
      <w:pPr>
        <w:rPr>
          <w:b/>
          <w:bCs/>
        </w:rPr>
      </w:pPr>
      <w:r w:rsidRPr="00233BA4">
        <w:rPr>
          <w:b/>
          <w:bCs/>
        </w:rPr>
        <w:t>If any of you lacks wisdom, you should ask God, who gives generously to all without finding fault, and it will be given to you.</w:t>
      </w:r>
    </w:p>
    <w:p w14:paraId="2D0C3C52" w14:textId="77777777" w:rsidR="00D545AB" w:rsidRPr="00233BA4" w:rsidRDefault="00D545AB" w:rsidP="00D545AB"/>
    <w:p w14:paraId="08A27C9A" w14:textId="77777777" w:rsidR="00D545AB" w:rsidRPr="00233BA4" w:rsidRDefault="00D545AB" w:rsidP="00D545AB">
      <w:pPr>
        <w:rPr>
          <w:b/>
          <w:bCs/>
        </w:rPr>
      </w:pPr>
      <w:r w:rsidRPr="00233BA4">
        <w:rPr>
          <w:b/>
          <w:bCs/>
        </w:rPr>
        <w:t>Proverbs 9:10</w:t>
      </w:r>
    </w:p>
    <w:p w14:paraId="2A5C9D73" w14:textId="2454AC7B" w:rsidR="00D545AB" w:rsidRPr="00233BA4" w:rsidRDefault="00D545AB" w:rsidP="00D545AB">
      <w:pPr>
        <w:rPr>
          <w:b/>
          <w:bCs/>
        </w:rPr>
      </w:pPr>
      <w:r w:rsidRPr="00233BA4">
        <w:rPr>
          <w:b/>
          <w:bCs/>
        </w:rPr>
        <w:t>The fear of the Lord is the beginning of wisdom, and knowledge of the Holy One is understanding.</w:t>
      </w:r>
    </w:p>
    <w:p w14:paraId="5AA7535F" w14:textId="77777777" w:rsidR="00323FDA" w:rsidRPr="00233BA4" w:rsidRDefault="00323FDA" w:rsidP="00323FDA"/>
    <w:p w14:paraId="60364AFC" w14:textId="77777777" w:rsidR="00323FDA" w:rsidRPr="00233BA4" w:rsidRDefault="00323FDA" w:rsidP="00323FDA">
      <w:pPr>
        <w:rPr>
          <w:b/>
          <w:bCs/>
        </w:rPr>
      </w:pPr>
      <w:r w:rsidRPr="00233BA4">
        <w:rPr>
          <w:b/>
          <w:bCs/>
        </w:rPr>
        <w:t xml:space="preserve">Acts 6:15 </w:t>
      </w:r>
    </w:p>
    <w:p w14:paraId="1DE79FD5" w14:textId="77777777" w:rsidR="00323FDA" w:rsidRPr="00233BA4" w:rsidRDefault="00323FDA" w:rsidP="00323FDA">
      <w:pPr>
        <w:rPr>
          <w:b/>
          <w:bCs/>
        </w:rPr>
      </w:pPr>
      <w:r w:rsidRPr="00233BA4">
        <w:rPr>
          <w:b/>
          <w:bCs/>
        </w:rPr>
        <w:t xml:space="preserve">At this point everyone in the high council stared at </w:t>
      </w:r>
      <w:proofErr w:type="gramStart"/>
      <w:r w:rsidRPr="00233BA4">
        <w:rPr>
          <w:b/>
          <w:bCs/>
        </w:rPr>
        <w:t>Stephen, because</w:t>
      </w:r>
      <w:proofErr w:type="gramEnd"/>
      <w:r w:rsidRPr="00233BA4">
        <w:rPr>
          <w:b/>
          <w:bCs/>
        </w:rPr>
        <w:t xml:space="preserve"> his face became as bright as an angel’s.</w:t>
      </w:r>
    </w:p>
    <w:p w14:paraId="195EEF12" w14:textId="77777777" w:rsidR="00D545AB" w:rsidRPr="00233BA4" w:rsidRDefault="00D545AB" w:rsidP="00D545AB"/>
    <w:p w14:paraId="7EF98522" w14:textId="4B18EBB5" w:rsidR="00E23B92" w:rsidRPr="00233BA4" w:rsidRDefault="00D545AB" w:rsidP="00E23B92">
      <w:pPr>
        <w:pStyle w:val="ListParagraph"/>
        <w:numPr>
          <w:ilvl w:val="0"/>
          <w:numId w:val="1"/>
        </w:numPr>
        <w:rPr>
          <w:b/>
          <w:bCs/>
        </w:rPr>
      </w:pPr>
      <w:r w:rsidRPr="00233BA4">
        <w:rPr>
          <w:b/>
          <w:bCs/>
        </w:rPr>
        <w:t xml:space="preserve">Let </w:t>
      </w:r>
      <w:r w:rsidR="00E23B92" w:rsidRPr="00233BA4">
        <w:rPr>
          <w:b/>
          <w:bCs/>
        </w:rPr>
        <w:t>your light shine.</w:t>
      </w:r>
    </w:p>
    <w:p w14:paraId="7EAF080A" w14:textId="77777777" w:rsidR="00D545AB" w:rsidRPr="00233BA4" w:rsidRDefault="00D545AB" w:rsidP="00E23B92"/>
    <w:p w14:paraId="76B438CF" w14:textId="77777777" w:rsidR="00323FDA" w:rsidRPr="00233BA4" w:rsidRDefault="00323FDA" w:rsidP="00323FDA">
      <w:pPr>
        <w:rPr>
          <w:b/>
          <w:bCs/>
        </w:rPr>
      </w:pPr>
      <w:r w:rsidRPr="00233BA4">
        <w:rPr>
          <w:b/>
          <w:bCs/>
        </w:rPr>
        <w:t>Matthew 5:14-17</w:t>
      </w:r>
    </w:p>
    <w:p w14:paraId="1F1176E8" w14:textId="77777777" w:rsidR="00323FDA" w:rsidRPr="00233BA4" w:rsidRDefault="00323FDA" w:rsidP="00323FDA">
      <w:pPr>
        <w:rPr>
          <w:b/>
          <w:bCs/>
        </w:rPr>
      </w:pPr>
      <w:r w:rsidRPr="00233BA4">
        <w:rPr>
          <w:b/>
          <w:bCs/>
        </w:rPr>
        <w:t xml:space="preserve"> You are the light of the world. A town built on a hill cannot be hidden. </w:t>
      </w:r>
    </w:p>
    <w:p w14:paraId="5E60B18C" w14:textId="77777777" w:rsidR="00323FDA" w:rsidRPr="00233BA4" w:rsidRDefault="00323FDA" w:rsidP="00323FDA">
      <w:pPr>
        <w:rPr>
          <w:b/>
          <w:bCs/>
        </w:rPr>
      </w:pPr>
    </w:p>
    <w:p w14:paraId="7A750830" w14:textId="7C0B73A6" w:rsidR="00323FDA" w:rsidRPr="00233BA4" w:rsidRDefault="00323FDA" w:rsidP="00323FDA">
      <w:pPr>
        <w:rPr>
          <w:b/>
          <w:bCs/>
        </w:rPr>
      </w:pPr>
      <w:r w:rsidRPr="00233BA4">
        <w:rPr>
          <w:b/>
          <w:bCs/>
        </w:rPr>
        <w:t xml:space="preserve">Neither do people light a lamp and put it under a bowl. </w:t>
      </w:r>
      <w:proofErr w:type="gramStart"/>
      <w:r w:rsidRPr="00233BA4">
        <w:rPr>
          <w:b/>
          <w:bCs/>
        </w:rPr>
        <w:t>Instead</w:t>
      </w:r>
      <w:proofErr w:type="gramEnd"/>
      <w:r w:rsidRPr="00233BA4">
        <w:rPr>
          <w:b/>
          <w:bCs/>
        </w:rPr>
        <w:t xml:space="preserve"> they put it on its stand, and it gives light to everyone in the house.</w:t>
      </w:r>
    </w:p>
    <w:p w14:paraId="760AF4A2" w14:textId="77777777" w:rsidR="00323FDA" w:rsidRPr="00233BA4" w:rsidRDefault="00323FDA" w:rsidP="00323FDA">
      <w:pPr>
        <w:rPr>
          <w:b/>
          <w:bCs/>
        </w:rPr>
      </w:pPr>
    </w:p>
    <w:p w14:paraId="7857F441" w14:textId="76C81CEF" w:rsidR="00D545AB" w:rsidRPr="00233BA4" w:rsidRDefault="00323FDA" w:rsidP="00323FDA">
      <w:pPr>
        <w:rPr>
          <w:b/>
          <w:bCs/>
        </w:rPr>
      </w:pPr>
      <w:r w:rsidRPr="00233BA4">
        <w:rPr>
          <w:b/>
          <w:bCs/>
        </w:rPr>
        <w:t>In the same way, let your light shine before others, that they may see your good deeds and glorify your Father in heaven.</w:t>
      </w:r>
    </w:p>
    <w:p w14:paraId="48DB651E" w14:textId="77777777" w:rsidR="00323FDA" w:rsidRPr="00233BA4" w:rsidRDefault="00323FDA" w:rsidP="00E23B92">
      <w:pPr>
        <w:rPr>
          <w:b/>
          <w:bCs/>
        </w:rPr>
      </w:pPr>
    </w:p>
    <w:p w14:paraId="49BD022C" w14:textId="77777777" w:rsidR="00323FDA" w:rsidRPr="00233BA4" w:rsidRDefault="00323FDA" w:rsidP="00323FDA">
      <w:pPr>
        <w:rPr>
          <w:b/>
          <w:bCs/>
        </w:rPr>
      </w:pPr>
      <w:r w:rsidRPr="00233BA4">
        <w:rPr>
          <w:b/>
          <w:bCs/>
        </w:rPr>
        <w:lastRenderedPageBreak/>
        <w:t>1 John 1:6-8</w:t>
      </w:r>
    </w:p>
    <w:p w14:paraId="6C59D23A" w14:textId="77777777" w:rsidR="00323FDA" w:rsidRPr="00233BA4" w:rsidRDefault="00323FDA" w:rsidP="00323FDA">
      <w:pPr>
        <w:rPr>
          <w:b/>
          <w:bCs/>
        </w:rPr>
      </w:pPr>
      <w:proofErr w:type="gramStart"/>
      <w:r w:rsidRPr="00233BA4">
        <w:rPr>
          <w:b/>
          <w:bCs/>
        </w:rPr>
        <w:t>So</w:t>
      </w:r>
      <w:proofErr w:type="gramEnd"/>
      <w:r w:rsidRPr="00233BA4">
        <w:rPr>
          <w:b/>
          <w:bCs/>
        </w:rPr>
        <w:t xml:space="preserve"> we are lying if we say we have fellowship with God but go on living in spiritual darkness; we are not practicing the truth. </w:t>
      </w:r>
    </w:p>
    <w:p w14:paraId="36DAABB3" w14:textId="77777777" w:rsidR="00323FDA" w:rsidRPr="00233BA4" w:rsidRDefault="00323FDA" w:rsidP="00323FDA">
      <w:pPr>
        <w:rPr>
          <w:b/>
          <w:bCs/>
        </w:rPr>
      </w:pPr>
    </w:p>
    <w:p w14:paraId="15835778" w14:textId="299CDEBC" w:rsidR="00E23B92" w:rsidRPr="00233BA4" w:rsidRDefault="00323FDA" w:rsidP="00233BA4">
      <w:pPr>
        <w:rPr>
          <w:b/>
          <w:bCs/>
        </w:rPr>
      </w:pPr>
      <w:r w:rsidRPr="00233BA4">
        <w:rPr>
          <w:b/>
          <w:bCs/>
        </w:rPr>
        <w:t>But if we are living in the light, as God is in the light, then we have fellowship with each other, and the blood of Jesus, his Son, cleanses us from all sin.</w:t>
      </w:r>
      <w:r w:rsidR="00E23B92" w:rsidRPr="00233BA4">
        <w:rPr>
          <w:b/>
          <w:bCs/>
        </w:rPr>
        <w:t xml:space="preserve"> </w:t>
      </w:r>
    </w:p>
    <w:p w14:paraId="3F9082B5" w14:textId="77777777" w:rsidR="00E23B92" w:rsidRPr="00233BA4" w:rsidRDefault="00E23B92" w:rsidP="00E23B92"/>
    <w:p w14:paraId="3CA4361D" w14:textId="77777777" w:rsidR="00D545AB" w:rsidRPr="00233BA4" w:rsidRDefault="00D545AB" w:rsidP="00E23B92">
      <w:pPr>
        <w:rPr>
          <w:b/>
          <w:bCs/>
        </w:rPr>
      </w:pPr>
      <w:r w:rsidRPr="00233BA4">
        <w:rPr>
          <w:b/>
          <w:bCs/>
        </w:rPr>
        <w:t>Acts 7:</w:t>
      </w:r>
      <w:r w:rsidR="00E23B92" w:rsidRPr="00233BA4">
        <w:rPr>
          <w:b/>
          <w:bCs/>
        </w:rPr>
        <w:t xml:space="preserve">54 </w:t>
      </w:r>
    </w:p>
    <w:p w14:paraId="31F61F6C" w14:textId="77777777" w:rsidR="00D545AB" w:rsidRPr="00233BA4" w:rsidRDefault="00E23B92" w:rsidP="00E23B92">
      <w:pPr>
        <w:rPr>
          <w:b/>
          <w:bCs/>
        </w:rPr>
      </w:pPr>
      <w:r w:rsidRPr="00233BA4">
        <w:rPr>
          <w:b/>
          <w:bCs/>
        </w:rPr>
        <w:t xml:space="preserve">When the members of the Sanhedrin heard this, they were furious and gnashed their teeth at him. </w:t>
      </w:r>
    </w:p>
    <w:p w14:paraId="54864166" w14:textId="77777777" w:rsidR="00D545AB" w:rsidRPr="00233BA4" w:rsidRDefault="00D545AB" w:rsidP="00E23B92">
      <w:pPr>
        <w:rPr>
          <w:b/>
          <w:bCs/>
        </w:rPr>
      </w:pPr>
    </w:p>
    <w:p w14:paraId="753968C3" w14:textId="5F26DFA4" w:rsidR="00D545AB" w:rsidRPr="00233BA4" w:rsidRDefault="00E23B92" w:rsidP="00E23B92">
      <w:pPr>
        <w:rPr>
          <w:b/>
          <w:bCs/>
        </w:rPr>
      </w:pPr>
      <w:r w:rsidRPr="00233BA4">
        <w:rPr>
          <w:b/>
          <w:bCs/>
        </w:rPr>
        <w:t>But Stephen, full of the Holy Spirit, looked up to heaven and saw the glory of God, and Jesus standing at the right hand of God. “Look,” he said, “I see heaven open and the Son of Man standing at the right hand of God.”</w:t>
      </w:r>
    </w:p>
    <w:p w14:paraId="2E53F909" w14:textId="77777777" w:rsidR="00D117E3" w:rsidRPr="00233BA4" w:rsidRDefault="00D117E3" w:rsidP="00E23B92"/>
    <w:p w14:paraId="3EF195E1" w14:textId="77777777" w:rsidR="00E23B92" w:rsidRPr="00233BA4" w:rsidRDefault="00E23B92" w:rsidP="00E23B92">
      <w:pPr>
        <w:rPr>
          <w:b/>
          <w:bCs/>
        </w:rPr>
      </w:pPr>
      <w:r w:rsidRPr="00233BA4">
        <w:rPr>
          <w:b/>
          <w:bCs/>
        </w:rPr>
        <w:t>Matthew 10:32-33</w:t>
      </w:r>
    </w:p>
    <w:p w14:paraId="5981DAC1" w14:textId="179631BA" w:rsidR="00E23B92" w:rsidRPr="00233BA4" w:rsidRDefault="00E23B92" w:rsidP="00E23B92">
      <w:pPr>
        <w:rPr>
          <w:b/>
          <w:bCs/>
        </w:rPr>
      </w:pPr>
      <w:r w:rsidRPr="00233BA4">
        <w:rPr>
          <w:b/>
          <w:bCs/>
        </w:rPr>
        <w:t>Whoever acknowledges me before others, I will also acknowledge before my Father in heaven. But whoever disowns me before others, I will disown before my Father in heaven.</w:t>
      </w:r>
    </w:p>
    <w:p w14:paraId="101301E4" w14:textId="77777777" w:rsidR="00D545AB" w:rsidRPr="00233BA4" w:rsidRDefault="00D545AB" w:rsidP="00E23B92"/>
    <w:p w14:paraId="11C3DCB4" w14:textId="0898FC5E" w:rsidR="00BD4706" w:rsidRPr="00233BA4" w:rsidRDefault="00BD4706" w:rsidP="00BD4706">
      <w:pPr>
        <w:rPr>
          <w:b/>
          <w:bCs/>
        </w:rPr>
      </w:pPr>
      <w:r w:rsidRPr="00233BA4">
        <w:rPr>
          <w:b/>
          <w:bCs/>
        </w:rPr>
        <w:t>Acts 7:57</w:t>
      </w:r>
      <w:r w:rsidR="00323FDA" w:rsidRPr="00233BA4">
        <w:rPr>
          <w:b/>
          <w:bCs/>
        </w:rPr>
        <w:t>-59</w:t>
      </w:r>
    </w:p>
    <w:p w14:paraId="5FE0B4A6" w14:textId="77777777" w:rsidR="00323FDA" w:rsidRPr="00233BA4" w:rsidRDefault="00BD4706" w:rsidP="00BD4706">
      <w:pPr>
        <w:rPr>
          <w:b/>
          <w:bCs/>
        </w:rPr>
      </w:pPr>
      <w:r w:rsidRPr="00233BA4">
        <w:rPr>
          <w:b/>
          <w:bCs/>
        </w:rPr>
        <w:t xml:space="preserve">At this they covered their ears and, yelling at the top of their voices, they all rushed at him, dragged him out of the city and began to stone him. </w:t>
      </w:r>
    </w:p>
    <w:p w14:paraId="0C6903F3" w14:textId="77777777" w:rsidR="00323FDA" w:rsidRPr="00233BA4" w:rsidRDefault="00323FDA" w:rsidP="00BD4706">
      <w:pPr>
        <w:rPr>
          <w:b/>
          <w:bCs/>
        </w:rPr>
      </w:pPr>
    </w:p>
    <w:p w14:paraId="21F69DF7" w14:textId="4A7F3033" w:rsidR="00BD4706" w:rsidRPr="00233BA4" w:rsidRDefault="00BD4706" w:rsidP="00BD4706">
      <w:pPr>
        <w:rPr>
          <w:b/>
          <w:bCs/>
        </w:rPr>
      </w:pPr>
      <w:r w:rsidRPr="00233BA4">
        <w:rPr>
          <w:b/>
          <w:bCs/>
        </w:rPr>
        <w:t>Meanwhile, the witnesses laid their coats at the feet of a young man named Saul.</w:t>
      </w:r>
    </w:p>
    <w:p w14:paraId="0D16C588" w14:textId="77777777" w:rsidR="00BD4706" w:rsidRPr="00233BA4" w:rsidRDefault="00BD4706" w:rsidP="00BD4706">
      <w:pPr>
        <w:rPr>
          <w:b/>
          <w:bCs/>
        </w:rPr>
      </w:pPr>
    </w:p>
    <w:p w14:paraId="200AB2FD" w14:textId="2C9D3B85" w:rsidR="00F023BB" w:rsidRPr="00233BA4" w:rsidRDefault="00BD4706" w:rsidP="00BD4706">
      <w:pPr>
        <w:rPr>
          <w:b/>
          <w:bCs/>
        </w:rPr>
      </w:pPr>
      <w:r w:rsidRPr="00233BA4">
        <w:rPr>
          <w:b/>
          <w:bCs/>
        </w:rPr>
        <w:t>While they were stoning him, Stephen prayed, “Lord Jesus, receive my spirit.</w:t>
      </w:r>
    </w:p>
    <w:p w14:paraId="665397F5" w14:textId="77777777" w:rsidR="00F023BB" w:rsidRPr="00233BA4" w:rsidRDefault="00F023BB" w:rsidP="00F023BB">
      <w:pPr>
        <w:rPr>
          <w:b/>
          <w:bCs/>
        </w:rPr>
      </w:pPr>
    </w:p>
    <w:p w14:paraId="2FF97CEE" w14:textId="77777777" w:rsidR="00F023BB" w:rsidRPr="00233BA4" w:rsidRDefault="00F023BB" w:rsidP="00F023BB">
      <w:pPr>
        <w:pStyle w:val="ListParagraph"/>
        <w:numPr>
          <w:ilvl w:val="0"/>
          <w:numId w:val="1"/>
        </w:numPr>
        <w:rPr>
          <w:b/>
          <w:bCs/>
        </w:rPr>
      </w:pPr>
      <w:r w:rsidRPr="00233BA4">
        <w:rPr>
          <w:b/>
          <w:bCs/>
        </w:rPr>
        <w:t>Know where you’re headed.</w:t>
      </w:r>
    </w:p>
    <w:p w14:paraId="21579925" w14:textId="77777777" w:rsidR="00323FDA" w:rsidRPr="00233BA4" w:rsidRDefault="00323FDA" w:rsidP="00F023BB">
      <w:pPr>
        <w:rPr>
          <w:b/>
          <w:bCs/>
        </w:rPr>
      </w:pPr>
    </w:p>
    <w:p w14:paraId="50B3E696" w14:textId="77777777" w:rsidR="00323FDA" w:rsidRPr="00233BA4" w:rsidRDefault="00323FDA" w:rsidP="00323FDA">
      <w:pPr>
        <w:rPr>
          <w:b/>
          <w:bCs/>
        </w:rPr>
      </w:pPr>
      <w:r w:rsidRPr="00233BA4">
        <w:rPr>
          <w:b/>
          <w:bCs/>
        </w:rPr>
        <w:t>John 14:2-3</w:t>
      </w:r>
    </w:p>
    <w:p w14:paraId="58609F09" w14:textId="77777777" w:rsidR="00323FDA" w:rsidRPr="00233BA4" w:rsidRDefault="00323FDA" w:rsidP="00323FDA">
      <w:pPr>
        <w:rPr>
          <w:b/>
          <w:bCs/>
        </w:rPr>
      </w:pPr>
      <w:r w:rsidRPr="00233BA4">
        <w:rPr>
          <w:b/>
          <w:bCs/>
        </w:rPr>
        <w:t xml:space="preserve">My Father’s house has many rooms; if that were not so, would I have told you that I am going there to prepare a place for you? </w:t>
      </w:r>
    </w:p>
    <w:p w14:paraId="66AF0EF6" w14:textId="77777777" w:rsidR="00323FDA" w:rsidRPr="00233BA4" w:rsidRDefault="00323FDA" w:rsidP="00323FDA">
      <w:pPr>
        <w:rPr>
          <w:b/>
          <w:bCs/>
        </w:rPr>
      </w:pPr>
    </w:p>
    <w:p w14:paraId="0C43DB1E" w14:textId="0DC2010D" w:rsidR="00323FDA" w:rsidRPr="00233BA4" w:rsidRDefault="00323FDA" w:rsidP="00323FDA">
      <w:pPr>
        <w:rPr>
          <w:b/>
          <w:bCs/>
        </w:rPr>
      </w:pPr>
      <w:r w:rsidRPr="00233BA4">
        <w:rPr>
          <w:b/>
          <w:bCs/>
        </w:rPr>
        <w:t>And if I go and prepare a place for you, I will come back and take you to be with me that you also may be where I am.</w:t>
      </w:r>
    </w:p>
    <w:p w14:paraId="59D88D9C" w14:textId="77777777" w:rsidR="00F023BB" w:rsidRPr="00233BA4" w:rsidRDefault="00F023BB" w:rsidP="00BD4706">
      <w:pPr>
        <w:rPr>
          <w:b/>
          <w:bCs/>
        </w:rPr>
      </w:pPr>
    </w:p>
    <w:p w14:paraId="1E308EDE" w14:textId="77777777" w:rsidR="00323FDA" w:rsidRPr="00233BA4" w:rsidRDefault="00323FDA" w:rsidP="00BD4706">
      <w:pPr>
        <w:rPr>
          <w:b/>
          <w:bCs/>
        </w:rPr>
      </w:pPr>
      <w:r w:rsidRPr="00233BA4">
        <w:rPr>
          <w:b/>
          <w:bCs/>
        </w:rPr>
        <w:t>Acts 7:60</w:t>
      </w:r>
    </w:p>
    <w:p w14:paraId="3DA499BE" w14:textId="02875E12" w:rsidR="00BD4706" w:rsidRPr="00233BA4" w:rsidRDefault="00BD4706" w:rsidP="00BD4706">
      <w:pPr>
        <w:rPr>
          <w:b/>
          <w:bCs/>
        </w:rPr>
      </w:pPr>
      <w:r w:rsidRPr="00233BA4">
        <w:rPr>
          <w:b/>
          <w:bCs/>
        </w:rPr>
        <w:t>Then he fell on his knees and cried out, “Lord, do not hold this sin against them.” When he had said this, he fell asleep.</w:t>
      </w:r>
    </w:p>
    <w:p w14:paraId="18E89687" w14:textId="77777777" w:rsidR="00AA0E42" w:rsidRPr="00233BA4" w:rsidRDefault="00AA0E42" w:rsidP="00AA0E42">
      <w:pPr>
        <w:rPr>
          <w:b/>
          <w:bCs/>
        </w:rPr>
      </w:pPr>
    </w:p>
    <w:p w14:paraId="56EB8ECA" w14:textId="653FBB56" w:rsidR="00BD4706" w:rsidRPr="00233BA4" w:rsidRDefault="00FC4CFE" w:rsidP="00323FDA">
      <w:pPr>
        <w:pStyle w:val="ListParagraph"/>
        <w:numPr>
          <w:ilvl w:val="0"/>
          <w:numId w:val="1"/>
        </w:numPr>
        <w:rPr>
          <w:b/>
          <w:bCs/>
        </w:rPr>
      </w:pPr>
      <w:r w:rsidRPr="00233BA4">
        <w:rPr>
          <w:b/>
          <w:bCs/>
        </w:rPr>
        <w:t>Take no grudge</w:t>
      </w:r>
      <w:r w:rsidR="00B012F1" w:rsidRPr="00233BA4">
        <w:rPr>
          <w:b/>
          <w:bCs/>
        </w:rPr>
        <w:t>s</w:t>
      </w:r>
      <w:r w:rsidRPr="00233BA4">
        <w:rPr>
          <w:b/>
          <w:bCs/>
        </w:rPr>
        <w:t xml:space="preserve"> to the grave.</w:t>
      </w:r>
    </w:p>
    <w:p w14:paraId="78D898FB" w14:textId="27012627" w:rsidR="00323FDA" w:rsidRPr="00233BA4" w:rsidRDefault="00323FDA" w:rsidP="00D545AB">
      <w:r w:rsidRPr="00233BA4">
        <w:t xml:space="preserve"> </w:t>
      </w:r>
    </w:p>
    <w:sectPr w:rsidR="00323FDA" w:rsidRPr="00233BA4"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07E63"/>
    <w:multiLevelType w:val="hybridMultilevel"/>
    <w:tmpl w:val="EE0C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87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2"/>
    <w:rsid w:val="00233BA4"/>
    <w:rsid w:val="00312269"/>
    <w:rsid w:val="00323FDA"/>
    <w:rsid w:val="00403D77"/>
    <w:rsid w:val="0054204C"/>
    <w:rsid w:val="0067587F"/>
    <w:rsid w:val="0075449A"/>
    <w:rsid w:val="00774877"/>
    <w:rsid w:val="00803213"/>
    <w:rsid w:val="008B225D"/>
    <w:rsid w:val="009477FE"/>
    <w:rsid w:val="00A159C0"/>
    <w:rsid w:val="00AA0E42"/>
    <w:rsid w:val="00B012F1"/>
    <w:rsid w:val="00B230EF"/>
    <w:rsid w:val="00BD4706"/>
    <w:rsid w:val="00C4013F"/>
    <w:rsid w:val="00D117E3"/>
    <w:rsid w:val="00D545AB"/>
    <w:rsid w:val="00E23B92"/>
    <w:rsid w:val="00ED4702"/>
    <w:rsid w:val="00F023BB"/>
    <w:rsid w:val="00FC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B0C9B"/>
  <w15:chartTrackingRefBased/>
  <w15:docId w15:val="{2112317F-F4B7-7B4C-80FA-3F3AA8D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B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B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B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B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B92"/>
    <w:rPr>
      <w:rFonts w:eastAsiaTheme="majorEastAsia" w:cstheme="majorBidi"/>
      <w:color w:val="272727" w:themeColor="text1" w:themeTint="D8"/>
    </w:rPr>
  </w:style>
  <w:style w:type="paragraph" w:styleId="Title">
    <w:name w:val="Title"/>
    <w:basedOn w:val="Normal"/>
    <w:next w:val="Normal"/>
    <w:link w:val="TitleChar"/>
    <w:uiPriority w:val="10"/>
    <w:qFormat/>
    <w:rsid w:val="00E23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B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B92"/>
    <w:rPr>
      <w:i/>
      <w:iCs/>
      <w:color w:val="404040" w:themeColor="text1" w:themeTint="BF"/>
    </w:rPr>
  </w:style>
  <w:style w:type="paragraph" w:styleId="ListParagraph">
    <w:name w:val="List Paragraph"/>
    <w:basedOn w:val="Normal"/>
    <w:uiPriority w:val="34"/>
    <w:qFormat/>
    <w:rsid w:val="00E23B92"/>
    <w:pPr>
      <w:ind w:left="720"/>
      <w:contextualSpacing/>
    </w:pPr>
  </w:style>
  <w:style w:type="character" w:styleId="IntenseEmphasis">
    <w:name w:val="Intense Emphasis"/>
    <w:basedOn w:val="DefaultParagraphFont"/>
    <w:uiPriority w:val="21"/>
    <w:qFormat/>
    <w:rsid w:val="00E23B92"/>
    <w:rPr>
      <w:i/>
      <w:iCs/>
      <w:color w:val="0F4761" w:themeColor="accent1" w:themeShade="BF"/>
    </w:rPr>
  </w:style>
  <w:style w:type="paragraph" w:styleId="IntenseQuote">
    <w:name w:val="Intense Quote"/>
    <w:basedOn w:val="Normal"/>
    <w:next w:val="Normal"/>
    <w:link w:val="IntenseQuoteChar"/>
    <w:uiPriority w:val="30"/>
    <w:qFormat/>
    <w:rsid w:val="00E23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B92"/>
    <w:rPr>
      <w:i/>
      <w:iCs/>
      <w:color w:val="0F4761" w:themeColor="accent1" w:themeShade="BF"/>
    </w:rPr>
  </w:style>
  <w:style w:type="character" w:styleId="IntenseReference">
    <w:name w:val="Intense Reference"/>
    <w:basedOn w:val="DefaultParagraphFont"/>
    <w:uiPriority w:val="32"/>
    <w:qFormat/>
    <w:rsid w:val="00E23B92"/>
    <w:rPr>
      <w:b/>
      <w:bCs/>
      <w:smallCaps/>
      <w:color w:val="0F4761" w:themeColor="accent1" w:themeShade="BF"/>
      <w:spacing w:val="5"/>
    </w:rPr>
  </w:style>
  <w:style w:type="paragraph" w:styleId="NoSpacing">
    <w:name w:val="No Spacing"/>
    <w:uiPriority w:val="1"/>
    <w:qFormat/>
    <w:rsid w:val="00E2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0985">
      <w:bodyDiv w:val="1"/>
      <w:marLeft w:val="0"/>
      <w:marRight w:val="0"/>
      <w:marTop w:val="0"/>
      <w:marBottom w:val="0"/>
      <w:divBdr>
        <w:top w:val="none" w:sz="0" w:space="0" w:color="auto"/>
        <w:left w:val="none" w:sz="0" w:space="0" w:color="auto"/>
        <w:bottom w:val="none" w:sz="0" w:space="0" w:color="auto"/>
        <w:right w:val="none" w:sz="0" w:space="0" w:color="auto"/>
      </w:divBdr>
      <w:divsChild>
        <w:div w:id="1549224536">
          <w:marLeft w:val="0"/>
          <w:marRight w:val="0"/>
          <w:marTop w:val="0"/>
          <w:marBottom w:val="0"/>
          <w:divBdr>
            <w:top w:val="none" w:sz="0" w:space="0" w:color="auto"/>
            <w:left w:val="none" w:sz="0" w:space="0" w:color="auto"/>
            <w:bottom w:val="none" w:sz="0" w:space="0" w:color="auto"/>
            <w:right w:val="none" w:sz="0" w:space="0" w:color="auto"/>
          </w:divBdr>
          <w:divsChild>
            <w:div w:id="2033221423">
              <w:marLeft w:val="0"/>
              <w:marRight w:val="0"/>
              <w:marTop w:val="0"/>
              <w:marBottom w:val="0"/>
              <w:divBdr>
                <w:top w:val="none" w:sz="0" w:space="0" w:color="auto"/>
                <w:left w:val="none" w:sz="0" w:space="0" w:color="auto"/>
                <w:bottom w:val="none" w:sz="0" w:space="0" w:color="auto"/>
                <w:right w:val="none" w:sz="0" w:space="0" w:color="auto"/>
              </w:divBdr>
              <w:divsChild>
                <w:div w:id="21362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2070">
          <w:marLeft w:val="0"/>
          <w:marRight w:val="0"/>
          <w:marTop w:val="0"/>
          <w:marBottom w:val="0"/>
          <w:divBdr>
            <w:top w:val="none" w:sz="0" w:space="0" w:color="auto"/>
            <w:left w:val="none" w:sz="0" w:space="0" w:color="auto"/>
            <w:bottom w:val="none" w:sz="0" w:space="0" w:color="auto"/>
            <w:right w:val="none" w:sz="0" w:space="0" w:color="auto"/>
          </w:divBdr>
          <w:divsChild>
            <w:div w:id="1981491724">
              <w:marLeft w:val="0"/>
              <w:marRight w:val="0"/>
              <w:marTop w:val="0"/>
              <w:marBottom w:val="0"/>
              <w:divBdr>
                <w:top w:val="none" w:sz="0" w:space="0" w:color="auto"/>
                <w:left w:val="none" w:sz="0" w:space="0" w:color="auto"/>
                <w:bottom w:val="none" w:sz="0" w:space="0" w:color="auto"/>
                <w:right w:val="none" w:sz="0" w:space="0" w:color="auto"/>
              </w:divBdr>
              <w:divsChild>
                <w:div w:id="656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9272">
          <w:marLeft w:val="0"/>
          <w:marRight w:val="0"/>
          <w:marTop w:val="750"/>
          <w:marBottom w:val="0"/>
          <w:divBdr>
            <w:top w:val="none" w:sz="0" w:space="0" w:color="auto"/>
            <w:left w:val="none" w:sz="0" w:space="0" w:color="auto"/>
            <w:bottom w:val="none" w:sz="0" w:space="0" w:color="auto"/>
            <w:right w:val="none" w:sz="0" w:space="0" w:color="auto"/>
          </w:divBdr>
          <w:divsChild>
            <w:div w:id="809980683">
              <w:marLeft w:val="0"/>
              <w:marRight w:val="0"/>
              <w:marTop w:val="0"/>
              <w:marBottom w:val="0"/>
              <w:divBdr>
                <w:top w:val="none" w:sz="0" w:space="0" w:color="auto"/>
                <w:left w:val="none" w:sz="0" w:space="0" w:color="auto"/>
                <w:bottom w:val="none" w:sz="0" w:space="0" w:color="auto"/>
                <w:right w:val="none" w:sz="0" w:space="0" w:color="auto"/>
              </w:divBdr>
              <w:divsChild>
                <w:div w:id="2026707294">
                  <w:marLeft w:val="0"/>
                  <w:marRight w:val="0"/>
                  <w:marTop w:val="0"/>
                  <w:marBottom w:val="0"/>
                  <w:divBdr>
                    <w:top w:val="none" w:sz="0" w:space="0" w:color="auto"/>
                    <w:left w:val="none" w:sz="0" w:space="0" w:color="auto"/>
                    <w:bottom w:val="none" w:sz="0" w:space="0" w:color="auto"/>
                    <w:right w:val="none" w:sz="0" w:space="0" w:color="auto"/>
                  </w:divBdr>
                  <w:divsChild>
                    <w:div w:id="10876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3092">
      <w:bodyDiv w:val="1"/>
      <w:marLeft w:val="0"/>
      <w:marRight w:val="0"/>
      <w:marTop w:val="0"/>
      <w:marBottom w:val="0"/>
      <w:divBdr>
        <w:top w:val="none" w:sz="0" w:space="0" w:color="auto"/>
        <w:left w:val="none" w:sz="0" w:space="0" w:color="auto"/>
        <w:bottom w:val="none" w:sz="0" w:space="0" w:color="auto"/>
        <w:right w:val="none" w:sz="0" w:space="0" w:color="auto"/>
      </w:divBdr>
    </w:div>
    <w:div w:id="754673634">
      <w:bodyDiv w:val="1"/>
      <w:marLeft w:val="0"/>
      <w:marRight w:val="0"/>
      <w:marTop w:val="0"/>
      <w:marBottom w:val="0"/>
      <w:divBdr>
        <w:top w:val="none" w:sz="0" w:space="0" w:color="auto"/>
        <w:left w:val="none" w:sz="0" w:space="0" w:color="auto"/>
        <w:bottom w:val="none" w:sz="0" w:space="0" w:color="auto"/>
        <w:right w:val="none" w:sz="0" w:space="0" w:color="auto"/>
      </w:divBdr>
      <w:divsChild>
        <w:div w:id="845479970">
          <w:marLeft w:val="0"/>
          <w:marRight w:val="0"/>
          <w:marTop w:val="0"/>
          <w:marBottom w:val="0"/>
          <w:divBdr>
            <w:top w:val="none" w:sz="0" w:space="0" w:color="auto"/>
            <w:left w:val="none" w:sz="0" w:space="0" w:color="auto"/>
            <w:bottom w:val="none" w:sz="0" w:space="0" w:color="auto"/>
            <w:right w:val="none" w:sz="0" w:space="0" w:color="auto"/>
          </w:divBdr>
          <w:divsChild>
            <w:div w:id="439834788">
              <w:marLeft w:val="0"/>
              <w:marRight w:val="0"/>
              <w:marTop w:val="0"/>
              <w:marBottom w:val="0"/>
              <w:divBdr>
                <w:top w:val="none" w:sz="0" w:space="0" w:color="auto"/>
                <w:left w:val="none" w:sz="0" w:space="0" w:color="auto"/>
                <w:bottom w:val="none" w:sz="0" w:space="0" w:color="auto"/>
                <w:right w:val="none" w:sz="0" w:space="0" w:color="auto"/>
              </w:divBdr>
              <w:divsChild>
                <w:div w:id="1334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7208">
          <w:marLeft w:val="0"/>
          <w:marRight w:val="0"/>
          <w:marTop w:val="0"/>
          <w:marBottom w:val="0"/>
          <w:divBdr>
            <w:top w:val="none" w:sz="0" w:space="0" w:color="auto"/>
            <w:left w:val="none" w:sz="0" w:space="0" w:color="auto"/>
            <w:bottom w:val="none" w:sz="0" w:space="0" w:color="auto"/>
            <w:right w:val="none" w:sz="0" w:space="0" w:color="auto"/>
          </w:divBdr>
          <w:divsChild>
            <w:div w:id="527065757">
              <w:marLeft w:val="0"/>
              <w:marRight w:val="0"/>
              <w:marTop w:val="0"/>
              <w:marBottom w:val="0"/>
              <w:divBdr>
                <w:top w:val="none" w:sz="0" w:space="0" w:color="auto"/>
                <w:left w:val="none" w:sz="0" w:space="0" w:color="auto"/>
                <w:bottom w:val="none" w:sz="0" w:space="0" w:color="auto"/>
                <w:right w:val="none" w:sz="0" w:space="0" w:color="auto"/>
              </w:divBdr>
              <w:divsChild>
                <w:div w:id="3026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05">
          <w:marLeft w:val="0"/>
          <w:marRight w:val="0"/>
          <w:marTop w:val="750"/>
          <w:marBottom w:val="0"/>
          <w:divBdr>
            <w:top w:val="none" w:sz="0" w:space="0" w:color="auto"/>
            <w:left w:val="none" w:sz="0" w:space="0" w:color="auto"/>
            <w:bottom w:val="none" w:sz="0" w:space="0" w:color="auto"/>
            <w:right w:val="none" w:sz="0" w:space="0" w:color="auto"/>
          </w:divBdr>
          <w:divsChild>
            <w:div w:id="1880700203">
              <w:marLeft w:val="0"/>
              <w:marRight w:val="0"/>
              <w:marTop w:val="0"/>
              <w:marBottom w:val="0"/>
              <w:divBdr>
                <w:top w:val="none" w:sz="0" w:space="0" w:color="auto"/>
                <w:left w:val="none" w:sz="0" w:space="0" w:color="auto"/>
                <w:bottom w:val="none" w:sz="0" w:space="0" w:color="auto"/>
                <w:right w:val="none" w:sz="0" w:space="0" w:color="auto"/>
              </w:divBdr>
              <w:divsChild>
                <w:div w:id="425930735">
                  <w:marLeft w:val="0"/>
                  <w:marRight w:val="0"/>
                  <w:marTop w:val="0"/>
                  <w:marBottom w:val="0"/>
                  <w:divBdr>
                    <w:top w:val="none" w:sz="0" w:space="0" w:color="auto"/>
                    <w:left w:val="none" w:sz="0" w:space="0" w:color="auto"/>
                    <w:bottom w:val="none" w:sz="0" w:space="0" w:color="auto"/>
                    <w:right w:val="none" w:sz="0" w:space="0" w:color="auto"/>
                  </w:divBdr>
                  <w:divsChild>
                    <w:div w:id="1304039456">
                      <w:marLeft w:val="0"/>
                      <w:marRight w:val="0"/>
                      <w:marTop w:val="0"/>
                      <w:marBottom w:val="0"/>
                      <w:divBdr>
                        <w:top w:val="none" w:sz="0" w:space="0" w:color="auto"/>
                        <w:left w:val="none" w:sz="0" w:space="0" w:color="auto"/>
                        <w:bottom w:val="none" w:sz="0" w:space="0" w:color="auto"/>
                        <w:right w:val="none" w:sz="0" w:space="0" w:color="auto"/>
                      </w:divBdr>
                      <w:divsChild>
                        <w:div w:id="175204181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567104">
      <w:bodyDiv w:val="1"/>
      <w:marLeft w:val="0"/>
      <w:marRight w:val="0"/>
      <w:marTop w:val="0"/>
      <w:marBottom w:val="0"/>
      <w:divBdr>
        <w:top w:val="none" w:sz="0" w:space="0" w:color="auto"/>
        <w:left w:val="none" w:sz="0" w:space="0" w:color="auto"/>
        <w:bottom w:val="none" w:sz="0" w:space="0" w:color="auto"/>
        <w:right w:val="none" w:sz="0" w:space="0" w:color="auto"/>
      </w:divBdr>
    </w:div>
    <w:div w:id="1139494768">
      <w:bodyDiv w:val="1"/>
      <w:marLeft w:val="0"/>
      <w:marRight w:val="0"/>
      <w:marTop w:val="0"/>
      <w:marBottom w:val="0"/>
      <w:divBdr>
        <w:top w:val="none" w:sz="0" w:space="0" w:color="auto"/>
        <w:left w:val="none" w:sz="0" w:space="0" w:color="auto"/>
        <w:bottom w:val="none" w:sz="0" w:space="0" w:color="auto"/>
        <w:right w:val="none" w:sz="0" w:space="0" w:color="auto"/>
      </w:divBdr>
      <w:divsChild>
        <w:div w:id="963656929">
          <w:marLeft w:val="0"/>
          <w:marRight w:val="0"/>
          <w:marTop w:val="0"/>
          <w:marBottom w:val="0"/>
          <w:divBdr>
            <w:top w:val="none" w:sz="0" w:space="0" w:color="auto"/>
            <w:left w:val="none" w:sz="0" w:space="0" w:color="auto"/>
            <w:bottom w:val="none" w:sz="0" w:space="0" w:color="auto"/>
            <w:right w:val="none" w:sz="0" w:space="0" w:color="auto"/>
          </w:divBdr>
          <w:divsChild>
            <w:div w:id="678317963">
              <w:marLeft w:val="0"/>
              <w:marRight w:val="0"/>
              <w:marTop w:val="0"/>
              <w:marBottom w:val="0"/>
              <w:divBdr>
                <w:top w:val="none" w:sz="0" w:space="0" w:color="auto"/>
                <w:left w:val="none" w:sz="0" w:space="0" w:color="auto"/>
                <w:bottom w:val="none" w:sz="0" w:space="0" w:color="auto"/>
                <w:right w:val="none" w:sz="0" w:space="0" w:color="auto"/>
              </w:divBdr>
              <w:divsChild>
                <w:div w:id="1460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6273">
          <w:marLeft w:val="0"/>
          <w:marRight w:val="0"/>
          <w:marTop w:val="0"/>
          <w:marBottom w:val="0"/>
          <w:divBdr>
            <w:top w:val="none" w:sz="0" w:space="0" w:color="auto"/>
            <w:left w:val="none" w:sz="0" w:space="0" w:color="auto"/>
            <w:bottom w:val="none" w:sz="0" w:space="0" w:color="auto"/>
            <w:right w:val="none" w:sz="0" w:space="0" w:color="auto"/>
          </w:divBdr>
          <w:divsChild>
            <w:div w:id="937056517">
              <w:marLeft w:val="0"/>
              <w:marRight w:val="0"/>
              <w:marTop w:val="0"/>
              <w:marBottom w:val="0"/>
              <w:divBdr>
                <w:top w:val="none" w:sz="0" w:space="0" w:color="auto"/>
                <w:left w:val="none" w:sz="0" w:space="0" w:color="auto"/>
                <w:bottom w:val="none" w:sz="0" w:space="0" w:color="auto"/>
                <w:right w:val="none" w:sz="0" w:space="0" w:color="auto"/>
              </w:divBdr>
              <w:divsChild>
                <w:div w:id="4549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287">
          <w:marLeft w:val="0"/>
          <w:marRight w:val="0"/>
          <w:marTop w:val="750"/>
          <w:marBottom w:val="0"/>
          <w:divBdr>
            <w:top w:val="none" w:sz="0" w:space="0" w:color="auto"/>
            <w:left w:val="none" w:sz="0" w:space="0" w:color="auto"/>
            <w:bottom w:val="none" w:sz="0" w:space="0" w:color="auto"/>
            <w:right w:val="none" w:sz="0" w:space="0" w:color="auto"/>
          </w:divBdr>
          <w:divsChild>
            <w:div w:id="1641181958">
              <w:marLeft w:val="0"/>
              <w:marRight w:val="0"/>
              <w:marTop w:val="0"/>
              <w:marBottom w:val="0"/>
              <w:divBdr>
                <w:top w:val="none" w:sz="0" w:space="0" w:color="auto"/>
                <w:left w:val="none" w:sz="0" w:space="0" w:color="auto"/>
                <w:bottom w:val="none" w:sz="0" w:space="0" w:color="auto"/>
                <w:right w:val="none" w:sz="0" w:space="0" w:color="auto"/>
              </w:divBdr>
              <w:divsChild>
                <w:div w:id="2073384955">
                  <w:marLeft w:val="0"/>
                  <w:marRight w:val="0"/>
                  <w:marTop w:val="0"/>
                  <w:marBottom w:val="0"/>
                  <w:divBdr>
                    <w:top w:val="none" w:sz="0" w:space="0" w:color="auto"/>
                    <w:left w:val="none" w:sz="0" w:space="0" w:color="auto"/>
                    <w:bottom w:val="none" w:sz="0" w:space="0" w:color="auto"/>
                    <w:right w:val="none" w:sz="0" w:space="0" w:color="auto"/>
                  </w:divBdr>
                  <w:divsChild>
                    <w:div w:id="12664243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90025909">
      <w:bodyDiv w:val="1"/>
      <w:marLeft w:val="0"/>
      <w:marRight w:val="0"/>
      <w:marTop w:val="0"/>
      <w:marBottom w:val="0"/>
      <w:divBdr>
        <w:top w:val="none" w:sz="0" w:space="0" w:color="auto"/>
        <w:left w:val="none" w:sz="0" w:space="0" w:color="auto"/>
        <w:bottom w:val="none" w:sz="0" w:space="0" w:color="auto"/>
        <w:right w:val="none" w:sz="0" w:space="0" w:color="auto"/>
      </w:divBdr>
      <w:divsChild>
        <w:div w:id="144881183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316029546">
      <w:bodyDiv w:val="1"/>
      <w:marLeft w:val="0"/>
      <w:marRight w:val="0"/>
      <w:marTop w:val="0"/>
      <w:marBottom w:val="0"/>
      <w:divBdr>
        <w:top w:val="none" w:sz="0" w:space="0" w:color="auto"/>
        <w:left w:val="none" w:sz="0" w:space="0" w:color="auto"/>
        <w:bottom w:val="none" w:sz="0" w:space="0" w:color="auto"/>
        <w:right w:val="none" w:sz="0" w:space="0" w:color="auto"/>
      </w:divBdr>
      <w:divsChild>
        <w:div w:id="975838674">
          <w:marLeft w:val="0"/>
          <w:marRight w:val="0"/>
          <w:marTop w:val="0"/>
          <w:marBottom w:val="0"/>
          <w:divBdr>
            <w:top w:val="none" w:sz="0" w:space="0" w:color="auto"/>
            <w:left w:val="none" w:sz="0" w:space="0" w:color="auto"/>
            <w:bottom w:val="none" w:sz="0" w:space="0" w:color="auto"/>
            <w:right w:val="none" w:sz="0" w:space="0" w:color="auto"/>
          </w:divBdr>
          <w:divsChild>
            <w:div w:id="816727553">
              <w:marLeft w:val="0"/>
              <w:marRight w:val="0"/>
              <w:marTop w:val="0"/>
              <w:marBottom w:val="0"/>
              <w:divBdr>
                <w:top w:val="none" w:sz="0" w:space="0" w:color="auto"/>
                <w:left w:val="none" w:sz="0" w:space="0" w:color="auto"/>
                <w:bottom w:val="none" w:sz="0" w:space="0" w:color="auto"/>
                <w:right w:val="none" w:sz="0" w:space="0" w:color="auto"/>
              </w:divBdr>
              <w:divsChild>
                <w:div w:id="2039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6186">
          <w:marLeft w:val="0"/>
          <w:marRight w:val="0"/>
          <w:marTop w:val="0"/>
          <w:marBottom w:val="0"/>
          <w:divBdr>
            <w:top w:val="none" w:sz="0" w:space="0" w:color="auto"/>
            <w:left w:val="none" w:sz="0" w:space="0" w:color="auto"/>
            <w:bottom w:val="none" w:sz="0" w:space="0" w:color="auto"/>
            <w:right w:val="none" w:sz="0" w:space="0" w:color="auto"/>
          </w:divBdr>
          <w:divsChild>
            <w:div w:id="491066553">
              <w:marLeft w:val="0"/>
              <w:marRight w:val="0"/>
              <w:marTop w:val="0"/>
              <w:marBottom w:val="0"/>
              <w:divBdr>
                <w:top w:val="none" w:sz="0" w:space="0" w:color="auto"/>
                <w:left w:val="none" w:sz="0" w:space="0" w:color="auto"/>
                <w:bottom w:val="none" w:sz="0" w:space="0" w:color="auto"/>
                <w:right w:val="none" w:sz="0" w:space="0" w:color="auto"/>
              </w:divBdr>
              <w:divsChild>
                <w:div w:id="21313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144">
          <w:marLeft w:val="0"/>
          <w:marRight w:val="0"/>
          <w:marTop w:val="750"/>
          <w:marBottom w:val="0"/>
          <w:divBdr>
            <w:top w:val="none" w:sz="0" w:space="0" w:color="auto"/>
            <w:left w:val="none" w:sz="0" w:space="0" w:color="auto"/>
            <w:bottom w:val="none" w:sz="0" w:space="0" w:color="auto"/>
            <w:right w:val="none" w:sz="0" w:space="0" w:color="auto"/>
          </w:divBdr>
          <w:divsChild>
            <w:div w:id="112866891">
              <w:marLeft w:val="0"/>
              <w:marRight w:val="0"/>
              <w:marTop w:val="0"/>
              <w:marBottom w:val="0"/>
              <w:divBdr>
                <w:top w:val="none" w:sz="0" w:space="0" w:color="auto"/>
                <w:left w:val="none" w:sz="0" w:space="0" w:color="auto"/>
                <w:bottom w:val="none" w:sz="0" w:space="0" w:color="auto"/>
                <w:right w:val="none" w:sz="0" w:space="0" w:color="auto"/>
              </w:divBdr>
              <w:divsChild>
                <w:div w:id="1589315585">
                  <w:marLeft w:val="0"/>
                  <w:marRight w:val="0"/>
                  <w:marTop w:val="0"/>
                  <w:marBottom w:val="0"/>
                  <w:divBdr>
                    <w:top w:val="none" w:sz="0" w:space="0" w:color="auto"/>
                    <w:left w:val="none" w:sz="0" w:space="0" w:color="auto"/>
                    <w:bottom w:val="none" w:sz="0" w:space="0" w:color="auto"/>
                    <w:right w:val="none" w:sz="0" w:space="0" w:color="auto"/>
                  </w:divBdr>
                  <w:divsChild>
                    <w:div w:id="963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4714">
      <w:bodyDiv w:val="1"/>
      <w:marLeft w:val="0"/>
      <w:marRight w:val="0"/>
      <w:marTop w:val="0"/>
      <w:marBottom w:val="0"/>
      <w:divBdr>
        <w:top w:val="none" w:sz="0" w:space="0" w:color="auto"/>
        <w:left w:val="none" w:sz="0" w:space="0" w:color="auto"/>
        <w:bottom w:val="none" w:sz="0" w:space="0" w:color="auto"/>
        <w:right w:val="none" w:sz="0" w:space="0" w:color="auto"/>
      </w:divBdr>
      <w:divsChild>
        <w:div w:id="772286985">
          <w:marLeft w:val="0"/>
          <w:marRight w:val="240"/>
          <w:marTop w:val="0"/>
          <w:marBottom w:val="0"/>
          <w:divBdr>
            <w:top w:val="none" w:sz="0" w:space="0" w:color="auto"/>
            <w:left w:val="none" w:sz="0" w:space="0" w:color="auto"/>
            <w:bottom w:val="none" w:sz="0" w:space="0" w:color="auto"/>
            <w:right w:val="none" w:sz="0" w:space="0" w:color="auto"/>
          </w:divBdr>
          <w:divsChild>
            <w:div w:id="1218273798">
              <w:marLeft w:val="0"/>
              <w:marRight w:val="0"/>
              <w:marTop w:val="0"/>
              <w:marBottom w:val="0"/>
              <w:divBdr>
                <w:top w:val="none" w:sz="0" w:space="0" w:color="auto"/>
                <w:left w:val="none" w:sz="0" w:space="0" w:color="auto"/>
                <w:bottom w:val="none" w:sz="0" w:space="0" w:color="auto"/>
                <w:right w:val="none" w:sz="0" w:space="0" w:color="auto"/>
              </w:divBdr>
              <w:divsChild>
                <w:div w:id="21123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0548">
          <w:marLeft w:val="0"/>
          <w:marRight w:val="240"/>
          <w:marTop w:val="0"/>
          <w:marBottom w:val="0"/>
          <w:divBdr>
            <w:top w:val="none" w:sz="0" w:space="0" w:color="auto"/>
            <w:left w:val="none" w:sz="0" w:space="0" w:color="auto"/>
            <w:bottom w:val="none" w:sz="0" w:space="0" w:color="auto"/>
            <w:right w:val="none" w:sz="0" w:space="0" w:color="auto"/>
          </w:divBdr>
          <w:divsChild>
            <w:div w:id="783619354">
              <w:marLeft w:val="0"/>
              <w:marRight w:val="0"/>
              <w:marTop w:val="0"/>
              <w:marBottom w:val="0"/>
              <w:divBdr>
                <w:top w:val="none" w:sz="0" w:space="0" w:color="auto"/>
                <w:left w:val="none" w:sz="0" w:space="0" w:color="auto"/>
                <w:bottom w:val="none" w:sz="0" w:space="0" w:color="auto"/>
                <w:right w:val="none" w:sz="0" w:space="0" w:color="auto"/>
              </w:divBdr>
              <w:divsChild>
                <w:div w:id="869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805">
          <w:marLeft w:val="0"/>
          <w:marRight w:val="0"/>
          <w:marTop w:val="750"/>
          <w:marBottom w:val="0"/>
          <w:divBdr>
            <w:top w:val="none" w:sz="0" w:space="0" w:color="auto"/>
            <w:left w:val="none" w:sz="0" w:space="0" w:color="auto"/>
            <w:bottom w:val="none" w:sz="0" w:space="0" w:color="auto"/>
            <w:right w:val="none" w:sz="0" w:space="0" w:color="auto"/>
          </w:divBdr>
          <w:divsChild>
            <w:div w:id="792940679">
              <w:marLeft w:val="0"/>
              <w:marRight w:val="0"/>
              <w:marTop w:val="0"/>
              <w:marBottom w:val="0"/>
              <w:divBdr>
                <w:top w:val="none" w:sz="0" w:space="0" w:color="auto"/>
                <w:left w:val="none" w:sz="0" w:space="0" w:color="auto"/>
                <w:bottom w:val="none" w:sz="0" w:space="0" w:color="auto"/>
                <w:right w:val="none" w:sz="0" w:space="0" w:color="auto"/>
              </w:divBdr>
              <w:divsChild>
                <w:div w:id="1807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6913">
      <w:bodyDiv w:val="1"/>
      <w:marLeft w:val="0"/>
      <w:marRight w:val="0"/>
      <w:marTop w:val="0"/>
      <w:marBottom w:val="0"/>
      <w:divBdr>
        <w:top w:val="none" w:sz="0" w:space="0" w:color="auto"/>
        <w:left w:val="none" w:sz="0" w:space="0" w:color="auto"/>
        <w:bottom w:val="none" w:sz="0" w:space="0" w:color="auto"/>
        <w:right w:val="none" w:sz="0" w:space="0" w:color="auto"/>
      </w:divBdr>
      <w:divsChild>
        <w:div w:id="1609848959">
          <w:marLeft w:val="0"/>
          <w:marRight w:val="240"/>
          <w:marTop w:val="0"/>
          <w:marBottom w:val="0"/>
          <w:divBdr>
            <w:top w:val="none" w:sz="0" w:space="0" w:color="auto"/>
            <w:left w:val="none" w:sz="0" w:space="0" w:color="auto"/>
            <w:bottom w:val="none" w:sz="0" w:space="0" w:color="auto"/>
            <w:right w:val="none" w:sz="0" w:space="0" w:color="auto"/>
          </w:divBdr>
          <w:divsChild>
            <w:div w:id="482506900">
              <w:marLeft w:val="0"/>
              <w:marRight w:val="0"/>
              <w:marTop w:val="0"/>
              <w:marBottom w:val="0"/>
              <w:divBdr>
                <w:top w:val="none" w:sz="0" w:space="0" w:color="auto"/>
                <w:left w:val="none" w:sz="0" w:space="0" w:color="auto"/>
                <w:bottom w:val="none" w:sz="0" w:space="0" w:color="auto"/>
                <w:right w:val="none" w:sz="0" w:space="0" w:color="auto"/>
              </w:divBdr>
              <w:divsChild>
                <w:div w:id="1674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757">
          <w:marLeft w:val="0"/>
          <w:marRight w:val="240"/>
          <w:marTop w:val="0"/>
          <w:marBottom w:val="0"/>
          <w:divBdr>
            <w:top w:val="none" w:sz="0" w:space="0" w:color="auto"/>
            <w:left w:val="none" w:sz="0" w:space="0" w:color="auto"/>
            <w:bottom w:val="none" w:sz="0" w:space="0" w:color="auto"/>
            <w:right w:val="none" w:sz="0" w:space="0" w:color="auto"/>
          </w:divBdr>
          <w:divsChild>
            <w:div w:id="271865009">
              <w:marLeft w:val="0"/>
              <w:marRight w:val="0"/>
              <w:marTop w:val="0"/>
              <w:marBottom w:val="0"/>
              <w:divBdr>
                <w:top w:val="none" w:sz="0" w:space="0" w:color="auto"/>
                <w:left w:val="none" w:sz="0" w:space="0" w:color="auto"/>
                <w:bottom w:val="none" w:sz="0" w:space="0" w:color="auto"/>
                <w:right w:val="none" w:sz="0" w:space="0" w:color="auto"/>
              </w:divBdr>
              <w:divsChild>
                <w:div w:id="8919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4314">
          <w:marLeft w:val="0"/>
          <w:marRight w:val="0"/>
          <w:marTop w:val="750"/>
          <w:marBottom w:val="0"/>
          <w:divBdr>
            <w:top w:val="none" w:sz="0" w:space="0" w:color="auto"/>
            <w:left w:val="none" w:sz="0" w:space="0" w:color="auto"/>
            <w:bottom w:val="none" w:sz="0" w:space="0" w:color="auto"/>
            <w:right w:val="none" w:sz="0" w:space="0" w:color="auto"/>
          </w:divBdr>
          <w:divsChild>
            <w:div w:id="1029796432">
              <w:marLeft w:val="0"/>
              <w:marRight w:val="0"/>
              <w:marTop w:val="0"/>
              <w:marBottom w:val="0"/>
              <w:divBdr>
                <w:top w:val="none" w:sz="0" w:space="0" w:color="auto"/>
                <w:left w:val="none" w:sz="0" w:space="0" w:color="auto"/>
                <w:bottom w:val="none" w:sz="0" w:space="0" w:color="auto"/>
                <w:right w:val="none" w:sz="0" w:space="0" w:color="auto"/>
              </w:divBdr>
              <w:divsChild>
                <w:div w:id="155194141">
                  <w:marLeft w:val="0"/>
                  <w:marRight w:val="0"/>
                  <w:marTop w:val="0"/>
                  <w:marBottom w:val="0"/>
                  <w:divBdr>
                    <w:top w:val="none" w:sz="0" w:space="0" w:color="auto"/>
                    <w:left w:val="none" w:sz="0" w:space="0" w:color="auto"/>
                    <w:bottom w:val="none" w:sz="0" w:space="0" w:color="auto"/>
                    <w:right w:val="none" w:sz="0" w:space="0" w:color="auto"/>
                  </w:divBdr>
                  <w:divsChild>
                    <w:div w:id="17540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9140">
      <w:bodyDiv w:val="1"/>
      <w:marLeft w:val="0"/>
      <w:marRight w:val="0"/>
      <w:marTop w:val="0"/>
      <w:marBottom w:val="0"/>
      <w:divBdr>
        <w:top w:val="none" w:sz="0" w:space="0" w:color="auto"/>
        <w:left w:val="none" w:sz="0" w:space="0" w:color="auto"/>
        <w:bottom w:val="none" w:sz="0" w:space="0" w:color="auto"/>
        <w:right w:val="none" w:sz="0" w:space="0" w:color="auto"/>
      </w:divBdr>
      <w:divsChild>
        <w:div w:id="1280648501">
          <w:marLeft w:val="0"/>
          <w:marRight w:val="240"/>
          <w:marTop w:val="0"/>
          <w:marBottom w:val="0"/>
          <w:divBdr>
            <w:top w:val="none" w:sz="0" w:space="0" w:color="auto"/>
            <w:left w:val="none" w:sz="0" w:space="0" w:color="auto"/>
            <w:bottom w:val="none" w:sz="0" w:space="0" w:color="auto"/>
            <w:right w:val="none" w:sz="0" w:space="0" w:color="auto"/>
          </w:divBdr>
          <w:divsChild>
            <w:div w:id="26880922">
              <w:marLeft w:val="0"/>
              <w:marRight w:val="0"/>
              <w:marTop w:val="0"/>
              <w:marBottom w:val="0"/>
              <w:divBdr>
                <w:top w:val="none" w:sz="0" w:space="0" w:color="auto"/>
                <w:left w:val="none" w:sz="0" w:space="0" w:color="auto"/>
                <w:bottom w:val="none" w:sz="0" w:space="0" w:color="auto"/>
                <w:right w:val="none" w:sz="0" w:space="0" w:color="auto"/>
              </w:divBdr>
              <w:divsChild>
                <w:div w:id="1557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3507">
          <w:marLeft w:val="0"/>
          <w:marRight w:val="240"/>
          <w:marTop w:val="0"/>
          <w:marBottom w:val="0"/>
          <w:divBdr>
            <w:top w:val="none" w:sz="0" w:space="0" w:color="auto"/>
            <w:left w:val="none" w:sz="0" w:space="0" w:color="auto"/>
            <w:bottom w:val="none" w:sz="0" w:space="0" w:color="auto"/>
            <w:right w:val="none" w:sz="0" w:space="0" w:color="auto"/>
          </w:divBdr>
          <w:divsChild>
            <w:div w:id="1154299190">
              <w:marLeft w:val="0"/>
              <w:marRight w:val="0"/>
              <w:marTop w:val="0"/>
              <w:marBottom w:val="0"/>
              <w:divBdr>
                <w:top w:val="none" w:sz="0" w:space="0" w:color="auto"/>
                <w:left w:val="none" w:sz="0" w:space="0" w:color="auto"/>
                <w:bottom w:val="none" w:sz="0" w:space="0" w:color="auto"/>
                <w:right w:val="none" w:sz="0" w:space="0" w:color="auto"/>
              </w:divBdr>
              <w:divsChild>
                <w:div w:id="17577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1689">
          <w:marLeft w:val="0"/>
          <w:marRight w:val="0"/>
          <w:marTop w:val="750"/>
          <w:marBottom w:val="0"/>
          <w:divBdr>
            <w:top w:val="none" w:sz="0" w:space="0" w:color="auto"/>
            <w:left w:val="none" w:sz="0" w:space="0" w:color="auto"/>
            <w:bottom w:val="none" w:sz="0" w:space="0" w:color="auto"/>
            <w:right w:val="none" w:sz="0" w:space="0" w:color="auto"/>
          </w:divBdr>
          <w:divsChild>
            <w:div w:id="864830022">
              <w:marLeft w:val="0"/>
              <w:marRight w:val="0"/>
              <w:marTop w:val="0"/>
              <w:marBottom w:val="0"/>
              <w:divBdr>
                <w:top w:val="none" w:sz="0" w:space="0" w:color="auto"/>
                <w:left w:val="none" w:sz="0" w:space="0" w:color="auto"/>
                <w:bottom w:val="none" w:sz="0" w:space="0" w:color="auto"/>
                <w:right w:val="none" w:sz="0" w:space="0" w:color="auto"/>
              </w:divBdr>
              <w:divsChild>
                <w:div w:id="73556026">
                  <w:marLeft w:val="0"/>
                  <w:marRight w:val="0"/>
                  <w:marTop w:val="0"/>
                  <w:marBottom w:val="0"/>
                  <w:divBdr>
                    <w:top w:val="none" w:sz="0" w:space="0" w:color="auto"/>
                    <w:left w:val="none" w:sz="0" w:space="0" w:color="auto"/>
                    <w:bottom w:val="none" w:sz="0" w:space="0" w:color="auto"/>
                    <w:right w:val="none" w:sz="0" w:space="0" w:color="auto"/>
                  </w:divBdr>
                  <w:divsChild>
                    <w:div w:id="12389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2566</Characters>
  <Application>Microsoft Office Word</Application>
  <DocSecurity>0</DocSecurity>
  <Lines>91</Lines>
  <Paragraphs>45</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3</cp:revision>
  <dcterms:created xsi:type="dcterms:W3CDTF">2025-07-06T13:31:00Z</dcterms:created>
  <dcterms:modified xsi:type="dcterms:W3CDTF">2025-07-06T14:22:00Z</dcterms:modified>
</cp:coreProperties>
</file>