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CEFA" w14:textId="54AB76DC" w:rsidR="00ED4702" w:rsidRPr="00BF786B" w:rsidRDefault="005D7EE2" w:rsidP="005D7EE2">
      <w:pPr>
        <w:jc w:val="center"/>
        <w:rPr>
          <w:b/>
          <w:bCs/>
        </w:rPr>
      </w:pPr>
      <w:r w:rsidRPr="00BF786B">
        <w:rPr>
          <w:b/>
          <w:bCs/>
        </w:rPr>
        <w:t xml:space="preserve">Part 3 – Thanks &amp; Giving </w:t>
      </w:r>
    </w:p>
    <w:p w14:paraId="61A6E81D" w14:textId="28D25595" w:rsidR="005D7EE2" w:rsidRPr="00BF786B" w:rsidRDefault="005D7EE2" w:rsidP="005D7EE2">
      <w:pPr>
        <w:jc w:val="center"/>
        <w:rPr>
          <w:b/>
          <w:bCs/>
        </w:rPr>
      </w:pPr>
      <w:r w:rsidRPr="00BF786B">
        <w:rPr>
          <w:b/>
          <w:bCs/>
        </w:rPr>
        <w:t>There’s only one provider.</w:t>
      </w:r>
    </w:p>
    <w:p w14:paraId="004EB6F4" w14:textId="77777777" w:rsidR="005D7EE2" w:rsidRPr="00BF786B" w:rsidRDefault="005D7EE2" w:rsidP="005D7EE2"/>
    <w:p w14:paraId="789B0AFE" w14:textId="39C3F0B7" w:rsidR="00685809" w:rsidRPr="00BF786B" w:rsidRDefault="00685809" w:rsidP="005D7EE2">
      <w:pPr>
        <w:rPr>
          <w:b/>
          <w:bCs/>
        </w:rPr>
      </w:pPr>
      <w:r w:rsidRPr="00BF786B">
        <w:rPr>
          <w:b/>
          <w:bCs/>
        </w:rPr>
        <w:t xml:space="preserve">If God really is the </w:t>
      </w:r>
      <w:r w:rsidR="001D0FC2">
        <w:rPr>
          <w:b/>
          <w:bCs/>
        </w:rPr>
        <w:t>p</w:t>
      </w:r>
      <w:r w:rsidRPr="00BF786B">
        <w:rPr>
          <w:b/>
          <w:bCs/>
        </w:rPr>
        <w:t>rovider — then gratitude becomes our natural starting point.</w:t>
      </w:r>
    </w:p>
    <w:p w14:paraId="56AD38E8" w14:textId="77777777" w:rsidR="00685809" w:rsidRPr="00BF786B" w:rsidRDefault="00685809" w:rsidP="005D7EE2"/>
    <w:p w14:paraId="1E09C9CA" w14:textId="61149280" w:rsidR="005D7EE2" w:rsidRPr="00BF786B" w:rsidRDefault="00685809" w:rsidP="005D7EE2">
      <w:pPr>
        <w:rPr>
          <w:b/>
          <w:bCs/>
        </w:rPr>
      </w:pPr>
      <w:r w:rsidRPr="00BF786B">
        <w:rPr>
          <w:b/>
          <w:bCs/>
        </w:rPr>
        <w:t xml:space="preserve">Gratitude always leads to generosity. </w:t>
      </w:r>
    </w:p>
    <w:p w14:paraId="54450A11" w14:textId="77777777" w:rsidR="005D7EE2" w:rsidRPr="00BF786B" w:rsidRDefault="005D7EE2" w:rsidP="005D7EE2"/>
    <w:p w14:paraId="527446B5" w14:textId="777BCC31" w:rsidR="005D7EE2" w:rsidRPr="00BF786B" w:rsidRDefault="005D7EE2" w:rsidP="005D7EE2">
      <w:pPr>
        <w:pStyle w:val="ListParagraph"/>
        <w:numPr>
          <w:ilvl w:val="0"/>
          <w:numId w:val="6"/>
        </w:numPr>
        <w:rPr>
          <w:b/>
          <w:bCs/>
        </w:rPr>
      </w:pPr>
      <w:r w:rsidRPr="00BF786B">
        <w:rPr>
          <w:b/>
          <w:bCs/>
        </w:rPr>
        <w:t>There’s only ONE provider.</w:t>
      </w:r>
    </w:p>
    <w:p w14:paraId="1FC1B687" w14:textId="77777777" w:rsidR="005D7EE2" w:rsidRPr="00BF786B" w:rsidRDefault="005D7EE2"/>
    <w:p w14:paraId="16B39693" w14:textId="56B5C0F2" w:rsidR="005D7EE2" w:rsidRPr="00BF786B" w:rsidRDefault="005D7EE2">
      <w:pPr>
        <w:rPr>
          <w:b/>
          <w:bCs/>
        </w:rPr>
      </w:pPr>
      <w:r w:rsidRPr="00BF786B">
        <w:rPr>
          <w:b/>
          <w:bCs/>
        </w:rPr>
        <w:t>He’s not just the God of enough—He’s the God of more than enough.</w:t>
      </w:r>
    </w:p>
    <w:p w14:paraId="4AABADF9" w14:textId="77777777" w:rsidR="005D7EE2" w:rsidRPr="00BF786B" w:rsidRDefault="005D7EE2"/>
    <w:p w14:paraId="17E0C4F9" w14:textId="0797D076" w:rsidR="005D7EE2" w:rsidRPr="00BF786B" w:rsidRDefault="005D7EE2" w:rsidP="005D7EE2">
      <w:pPr>
        <w:pStyle w:val="NoSpacing"/>
        <w:rPr>
          <w:b/>
          <w:bCs/>
        </w:rPr>
      </w:pPr>
      <w:r w:rsidRPr="00BF786B">
        <w:rPr>
          <w:b/>
          <w:bCs/>
        </w:rPr>
        <w:t>The Parable of the Rich Fool</w:t>
      </w:r>
    </w:p>
    <w:p w14:paraId="499139CD" w14:textId="77777777" w:rsidR="005D7EE2" w:rsidRPr="00BF786B" w:rsidRDefault="005D7EE2" w:rsidP="005D7EE2">
      <w:pPr>
        <w:pStyle w:val="NoSpacing"/>
        <w:rPr>
          <w:b/>
          <w:bCs/>
        </w:rPr>
      </w:pPr>
    </w:p>
    <w:p w14:paraId="6EFDF4CE" w14:textId="4DE367A8" w:rsidR="005D7EE2" w:rsidRPr="00BF786B" w:rsidRDefault="005D7EE2" w:rsidP="005D7EE2">
      <w:pPr>
        <w:pStyle w:val="NoSpacing"/>
        <w:rPr>
          <w:b/>
          <w:bCs/>
        </w:rPr>
      </w:pPr>
      <w:r w:rsidRPr="00BF786B">
        <w:rPr>
          <w:b/>
          <w:bCs/>
        </w:rPr>
        <w:t>Luke 12:13-14</w:t>
      </w:r>
    </w:p>
    <w:p w14:paraId="266FEB67" w14:textId="458F5736" w:rsidR="005D7EE2" w:rsidRPr="00BF786B" w:rsidRDefault="005D7EE2" w:rsidP="005D7EE2">
      <w:pPr>
        <w:pStyle w:val="NoSpacing"/>
        <w:rPr>
          <w:b/>
          <w:bCs/>
        </w:rPr>
      </w:pPr>
      <w:r w:rsidRPr="00BF786B">
        <w:rPr>
          <w:b/>
          <w:bCs/>
        </w:rPr>
        <w:t xml:space="preserve">Someone in the crowd said to him, “Teacher, tell my brother to divide the inheritance with me.” Jesus replied, “Man, who appointed me a judge or an arbiter between you?” </w:t>
      </w:r>
    </w:p>
    <w:p w14:paraId="73B79D70" w14:textId="77777777" w:rsidR="005D7EE2" w:rsidRPr="00BF786B" w:rsidRDefault="005D7EE2" w:rsidP="005D7EE2">
      <w:pPr>
        <w:pStyle w:val="NoSpacing"/>
        <w:rPr>
          <w:b/>
          <w:bCs/>
        </w:rPr>
      </w:pPr>
    </w:p>
    <w:p w14:paraId="76125642" w14:textId="6ECBF7C5" w:rsidR="005D7EE2" w:rsidRPr="00BF786B" w:rsidRDefault="005D7EE2" w:rsidP="005D7EE2">
      <w:pPr>
        <w:pStyle w:val="NoSpacing"/>
        <w:rPr>
          <w:b/>
          <w:bCs/>
        </w:rPr>
      </w:pPr>
      <w:r w:rsidRPr="00BF786B">
        <w:rPr>
          <w:b/>
          <w:bCs/>
        </w:rPr>
        <w:t>Greed always gets in the way of what God wants to do</w:t>
      </w:r>
      <w:r w:rsidR="00685809" w:rsidRPr="00BF786B">
        <w:rPr>
          <w:b/>
          <w:bCs/>
        </w:rPr>
        <w:t xml:space="preserve"> in your life</w:t>
      </w:r>
      <w:r w:rsidRPr="00BF786B">
        <w:rPr>
          <w:b/>
          <w:bCs/>
        </w:rPr>
        <w:t xml:space="preserve">. </w:t>
      </w:r>
    </w:p>
    <w:p w14:paraId="19538D54" w14:textId="77777777" w:rsidR="005D7EE2" w:rsidRPr="00BF786B" w:rsidRDefault="005D7EE2" w:rsidP="005D7EE2">
      <w:pPr>
        <w:pStyle w:val="NoSpacing"/>
      </w:pPr>
    </w:p>
    <w:p w14:paraId="2C4CB6DC" w14:textId="7D472A8A" w:rsidR="005D7EE2" w:rsidRPr="00BF786B" w:rsidRDefault="005D7EE2" w:rsidP="005D7EE2">
      <w:pPr>
        <w:pStyle w:val="NoSpacing"/>
        <w:rPr>
          <w:b/>
          <w:bCs/>
        </w:rPr>
      </w:pPr>
      <w:r w:rsidRPr="00BF786B">
        <w:rPr>
          <w:b/>
          <w:bCs/>
        </w:rPr>
        <w:t>They weren’t asking Jesus to save them; they were asking Him to serve them.</w:t>
      </w:r>
    </w:p>
    <w:p w14:paraId="4AF3497E" w14:textId="77777777" w:rsidR="005D7EE2" w:rsidRPr="00BF786B" w:rsidRDefault="005D7EE2" w:rsidP="005D7EE2">
      <w:pPr>
        <w:pStyle w:val="NoSpacing"/>
        <w:rPr>
          <w:b/>
          <w:bCs/>
        </w:rPr>
      </w:pPr>
    </w:p>
    <w:p w14:paraId="7C04783F" w14:textId="38B458DD" w:rsidR="005D7EE2" w:rsidRPr="00BF786B" w:rsidRDefault="005D7EE2" w:rsidP="005D7EE2">
      <w:pPr>
        <w:pStyle w:val="NoSpacing"/>
        <w:rPr>
          <w:b/>
          <w:bCs/>
        </w:rPr>
      </w:pPr>
      <w:r w:rsidRPr="00BF786B">
        <w:rPr>
          <w:b/>
          <w:bCs/>
        </w:rPr>
        <w:t xml:space="preserve">There was a sickness beneath the symptoms. </w:t>
      </w:r>
    </w:p>
    <w:p w14:paraId="7264E1E6" w14:textId="77777777" w:rsidR="005D7EE2" w:rsidRPr="00BF786B" w:rsidRDefault="005D7EE2" w:rsidP="005D7EE2">
      <w:pPr>
        <w:pStyle w:val="NoSpacing"/>
        <w:rPr>
          <w:b/>
          <w:bCs/>
        </w:rPr>
      </w:pPr>
    </w:p>
    <w:p w14:paraId="7C4DCFA3" w14:textId="7AD0AD1A" w:rsidR="005D7EE2" w:rsidRPr="00BF786B" w:rsidRDefault="005D7EE2" w:rsidP="005D7EE2">
      <w:pPr>
        <w:pStyle w:val="NoSpacing"/>
        <w:rPr>
          <w:b/>
          <w:bCs/>
        </w:rPr>
      </w:pPr>
      <w:r w:rsidRPr="00BF786B">
        <w:rPr>
          <w:b/>
          <w:bCs/>
        </w:rPr>
        <w:t>Luke 12:15</w:t>
      </w:r>
    </w:p>
    <w:p w14:paraId="40B0E1F4" w14:textId="24EB9207" w:rsidR="005D7EE2" w:rsidRPr="00BF786B" w:rsidRDefault="005D7EE2" w:rsidP="005D7EE2">
      <w:pPr>
        <w:pStyle w:val="NoSpacing"/>
        <w:rPr>
          <w:b/>
          <w:bCs/>
        </w:rPr>
      </w:pPr>
      <w:r w:rsidRPr="00BF786B">
        <w:rPr>
          <w:b/>
          <w:bCs/>
        </w:rPr>
        <w:t>Then he said to them, “Watch out! Be on your guard against all kinds of greed; life does not consist in an abundance of possessions.”</w:t>
      </w:r>
    </w:p>
    <w:p w14:paraId="563A9581" w14:textId="77777777" w:rsidR="005D7EE2" w:rsidRPr="00BF786B" w:rsidRDefault="005D7EE2" w:rsidP="005D7EE2">
      <w:pPr>
        <w:pStyle w:val="NoSpacing"/>
        <w:rPr>
          <w:b/>
          <w:bCs/>
        </w:rPr>
      </w:pPr>
    </w:p>
    <w:p w14:paraId="1AF31DC6" w14:textId="51D93028" w:rsidR="005D7EE2" w:rsidRPr="00BF786B" w:rsidRDefault="005D7EE2" w:rsidP="005D7EE2">
      <w:pPr>
        <w:pStyle w:val="NoSpacing"/>
        <w:rPr>
          <w:b/>
          <w:bCs/>
        </w:rPr>
      </w:pPr>
      <w:r w:rsidRPr="00BF786B">
        <w:rPr>
          <w:b/>
          <w:bCs/>
        </w:rPr>
        <w:t>Luke 12:16-21</w:t>
      </w:r>
    </w:p>
    <w:p w14:paraId="10FD74AC" w14:textId="224E65B4" w:rsidR="005D7EE2" w:rsidRPr="00BF786B" w:rsidRDefault="005D7EE2" w:rsidP="005D7EE2">
      <w:pPr>
        <w:pStyle w:val="NoSpacing"/>
        <w:rPr>
          <w:b/>
          <w:bCs/>
        </w:rPr>
      </w:pPr>
      <w:r w:rsidRPr="00BF786B">
        <w:rPr>
          <w:b/>
          <w:bCs/>
        </w:rPr>
        <w:t>And he told them this parable: “The ground of a certain rich man yielded an abundant harvest. He thought to himself, ‘What shall I do? I have no place to store my crops.’</w:t>
      </w:r>
    </w:p>
    <w:p w14:paraId="66719351" w14:textId="77777777" w:rsidR="005D7EE2" w:rsidRPr="00BF786B" w:rsidRDefault="005D7EE2" w:rsidP="005D7EE2">
      <w:pPr>
        <w:pStyle w:val="NoSpacing"/>
        <w:rPr>
          <w:b/>
          <w:bCs/>
        </w:rPr>
      </w:pPr>
    </w:p>
    <w:p w14:paraId="5C640CF2" w14:textId="77777777" w:rsidR="005D7EE2" w:rsidRPr="00BF786B" w:rsidRDefault="005D7EE2" w:rsidP="005D7EE2">
      <w:pPr>
        <w:pStyle w:val="NoSpacing"/>
        <w:rPr>
          <w:b/>
          <w:bCs/>
        </w:rPr>
      </w:pPr>
      <w:r w:rsidRPr="00BF786B">
        <w:rPr>
          <w:b/>
          <w:bCs/>
        </w:rPr>
        <w:t xml:space="preserve"> “Then he said, ‘This is what I’ll do. I will tear down my barns and build bigger ones, and there I will store my surplus grain. </w:t>
      </w:r>
    </w:p>
    <w:p w14:paraId="245394C9" w14:textId="77777777" w:rsidR="005D7EE2" w:rsidRPr="00BF786B" w:rsidRDefault="005D7EE2" w:rsidP="005D7EE2">
      <w:pPr>
        <w:pStyle w:val="NoSpacing"/>
        <w:rPr>
          <w:b/>
          <w:bCs/>
        </w:rPr>
      </w:pPr>
    </w:p>
    <w:p w14:paraId="2E2D8A68" w14:textId="05518B24" w:rsidR="005D7EE2" w:rsidRPr="00BF786B" w:rsidRDefault="005D7EE2" w:rsidP="005D7EE2">
      <w:pPr>
        <w:pStyle w:val="NoSpacing"/>
        <w:rPr>
          <w:b/>
          <w:bCs/>
        </w:rPr>
      </w:pPr>
      <w:r w:rsidRPr="00BF786B">
        <w:rPr>
          <w:b/>
          <w:bCs/>
        </w:rPr>
        <w:t>And I’ll say to myself, “You have plenty of grain laid up for many years. Take life easy; eat, drink and be merry.”’</w:t>
      </w:r>
    </w:p>
    <w:p w14:paraId="19B46387" w14:textId="77777777" w:rsidR="005D7EE2" w:rsidRPr="00BF786B" w:rsidRDefault="005D7EE2" w:rsidP="005D7EE2">
      <w:pPr>
        <w:pStyle w:val="NoSpacing"/>
        <w:rPr>
          <w:b/>
          <w:bCs/>
        </w:rPr>
      </w:pPr>
    </w:p>
    <w:p w14:paraId="7F3B049C" w14:textId="76592790" w:rsidR="005D7EE2" w:rsidRPr="00BF786B" w:rsidRDefault="005D7EE2" w:rsidP="005D7EE2">
      <w:pPr>
        <w:pStyle w:val="NoSpacing"/>
        <w:rPr>
          <w:b/>
          <w:bCs/>
        </w:rPr>
      </w:pPr>
      <w:r w:rsidRPr="00BF786B">
        <w:rPr>
          <w:b/>
          <w:bCs/>
        </w:rPr>
        <w:t>“But God said to him, ‘You fool! This very night your life will be demanded from you. Then who will get what you have prepared for yourself?’</w:t>
      </w:r>
    </w:p>
    <w:p w14:paraId="162CC824" w14:textId="77777777" w:rsidR="005D7EE2" w:rsidRPr="00BF786B" w:rsidRDefault="005D7EE2" w:rsidP="005D7EE2">
      <w:pPr>
        <w:pStyle w:val="NoSpacing"/>
        <w:rPr>
          <w:b/>
          <w:bCs/>
        </w:rPr>
      </w:pPr>
    </w:p>
    <w:p w14:paraId="4F06BD1B" w14:textId="29F3B0CB" w:rsidR="005D7EE2" w:rsidRPr="00BF786B" w:rsidRDefault="005D7EE2" w:rsidP="005D7EE2">
      <w:pPr>
        <w:pStyle w:val="NoSpacing"/>
        <w:rPr>
          <w:b/>
          <w:bCs/>
        </w:rPr>
      </w:pPr>
      <w:r w:rsidRPr="00BF786B">
        <w:rPr>
          <w:b/>
          <w:bCs/>
        </w:rPr>
        <w:t>“This is how it will be with whoever stores up things for themselves but is not rich toward God.”</w:t>
      </w:r>
    </w:p>
    <w:p w14:paraId="33A79F5A" w14:textId="77777777" w:rsidR="005D7EE2" w:rsidRPr="00BF786B" w:rsidRDefault="005D7EE2" w:rsidP="005D7EE2">
      <w:pPr>
        <w:pStyle w:val="NoSpacing"/>
        <w:rPr>
          <w:b/>
          <w:bCs/>
        </w:rPr>
      </w:pPr>
    </w:p>
    <w:p w14:paraId="4B55FB60" w14:textId="5BA2358E" w:rsidR="005D7EE2" w:rsidRPr="00BF786B" w:rsidRDefault="005D7EE2" w:rsidP="005D7EE2">
      <w:pPr>
        <w:pStyle w:val="NoSpacing"/>
        <w:rPr>
          <w:b/>
          <w:bCs/>
        </w:rPr>
      </w:pPr>
      <w:r w:rsidRPr="00BF786B">
        <w:rPr>
          <w:b/>
          <w:bCs/>
        </w:rPr>
        <w:lastRenderedPageBreak/>
        <w:t xml:space="preserve">When we focus on the things that money can buy, we are in great danger of losing the things that money can’t buy. </w:t>
      </w:r>
    </w:p>
    <w:p w14:paraId="0F348D10" w14:textId="77777777" w:rsidR="00685809" w:rsidRPr="00BF786B" w:rsidRDefault="00685809" w:rsidP="005D7EE2">
      <w:pPr>
        <w:pStyle w:val="NoSpacing"/>
      </w:pPr>
    </w:p>
    <w:p w14:paraId="0034C27A" w14:textId="5371B923" w:rsidR="005D7EE2" w:rsidRPr="00BF786B" w:rsidRDefault="005D7EE2" w:rsidP="005D7EE2">
      <w:pPr>
        <w:pStyle w:val="NoSpacing"/>
        <w:rPr>
          <w:b/>
          <w:bCs/>
        </w:rPr>
      </w:pPr>
      <w:r w:rsidRPr="00BF786B">
        <w:rPr>
          <w:b/>
          <w:bCs/>
        </w:rPr>
        <w:t>Luke12:22-32</w:t>
      </w:r>
    </w:p>
    <w:p w14:paraId="75BBB037" w14:textId="77777777" w:rsidR="005D7EE2" w:rsidRPr="00BF786B" w:rsidRDefault="005D7EE2" w:rsidP="005D7EE2">
      <w:pPr>
        <w:pStyle w:val="NoSpacing"/>
        <w:rPr>
          <w:b/>
          <w:bCs/>
        </w:rPr>
      </w:pPr>
      <w:r w:rsidRPr="00BF786B">
        <w:rPr>
          <w:b/>
          <w:bCs/>
        </w:rPr>
        <w:t xml:space="preserve">Then Jesus said to his disciples: “Therefore I tell you, do not worry about your life, what you will eat; or about your body, what you will wear. </w:t>
      </w:r>
    </w:p>
    <w:p w14:paraId="6B2CC8BB" w14:textId="77777777" w:rsidR="005D7EE2" w:rsidRPr="00BF786B" w:rsidRDefault="005D7EE2" w:rsidP="005D7EE2">
      <w:pPr>
        <w:pStyle w:val="NoSpacing"/>
        <w:rPr>
          <w:b/>
          <w:bCs/>
        </w:rPr>
      </w:pPr>
    </w:p>
    <w:p w14:paraId="324B4988" w14:textId="77777777" w:rsidR="005D7EE2" w:rsidRPr="00BF786B" w:rsidRDefault="005D7EE2" w:rsidP="005D7EE2">
      <w:pPr>
        <w:pStyle w:val="NoSpacing"/>
        <w:rPr>
          <w:b/>
          <w:bCs/>
        </w:rPr>
      </w:pPr>
      <w:r w:rsidRPr="00BF786B">
        <w:rPr>
          <w:b/>
          <w:bCs/>
        </w:rPr>
        <w:t xml:space="preserve">For life is more than food, and the body more than clothes. </w:t>
      </w:r>
    </w:p>
    <w:p w14:paraId="6D50C98A" w14:textId="77777777" w:rsidR="005D7EE2" w:rsidRPr="00BF786B" w:rsidRDefault="005D7EE2" w:rsidP="005D7EE2">
      <w:pPr>
        <w:pStyle w:val="NoSpacing"/>
        <w:rPr>
          <w:b/>
          <w:bCs/>
        </w:rPr>
      </w:pPr>
    </w:p>
    <w:p w14:paraId="368FC643" w14:textId="77777777" w:rsidR="005D7EE2" w:rsidRPr="00BF786B" w:rsidRDefault="005D7EE2" w:rsidP="005D7EE2">
      <w:pPr>
        <w:pStyle w:val="NoSpacing"/>
        <w:rPr>
          <w:b/>
          <w:bCs/>
        </w:rPr>
      </w:pPr>
      <w:r w:rsidRPr="00BF786B">
        <w:rPr>
          <w:b/>
          <w:bCs/>
        </w:rPr>
        <w:t xml:space="preserve">Consider the ravens: They do not sow or </w:t>
      </w:r>
      <w:proofErr w:type="gramStart"/>
      <w:r w:rsidRPr="00BF786B">
        <w:rPr>
          <w:b/>
          <w:bCs/>
        </w:rPr>
        <w:t>reap,</w:t>
      </w:r>
      <w:proofErr w:type="gramEnd"/>
      <w:r w:rsidRPr="00BF786B">
        <w:rPr>
          <w:b/>
          <w:bCs/>
        </w:rPr>
        <w:t xml:space="preserve"> they have no storeroom or barn; yet God feeds them. And how much more valuable you are than birds! </w:t>
      </w:r>
    </w:p>
    <w:p w14:paraId="0BBD9DDF" w14:textId="77777777" w:rsidR="005D7EE2" w:rsidRPr="00BF786B" w:rsidRDefault="005D7EE2" w:rsidP="005D7EE2">
      <w:pPr>
        <w:pStyle w:val="NoSpacing"/>
        <w:rPr>
          <w:b/>
          <w:bCs/>
        </w:rPr>
      </w:pPr>
    </w:p>
    <w:p w14:paraId="5429F1CD" w14:textId="33C09AB6" w:rsidR="005D7EE2" w:rsidRPr="00BF786B" w:rsidRDefault="005D7EE2" w:rsidP="005D7EE2">
      <w:pPr>
        <w:pStyle w:val="NoSpacing"/>
        <w:rPr>
          <w:b/>
          <w:bCs/>
        </w:rPr>
      </w:pPr>
      <w:r w:rsidRPr="00BF786B">
        <w:rPr>
          <w:b/>
          <w:bCs/>
        </w:rPr>
        <w:t>Who of you by worrying can add a single hour to your life? Since you cannot do this very little thing, why do you worry about the rest?</w:t>
      </w:r>
    </w:p>
    <w:p w14:paraId="682E3A95" w14:textId="77777777" w:rsidR="005D7EE2" w:rsidRPr="00BF786B" w:rsidRDefault="005D7EE2" w:rsidP="005D7EE2">
      <w:pPr>
        <w:pStyle w:val="NoSpacing"/>
        <w:rPr>
          <w:b/>
          <w:bCs/>
        </w:rPr>
      </w:pPr>
    </w:p>
    <w:p w14:paraId="41F943DF" w14:textId="2CF67D5D" w:rsidR="005D7EE2" w:rsidRPr="00BF786B" w:rsidRDefault="005D7EE2" w:rsidP="005D7EE2">
      <w:pPr>
        <w:pStyle w:val="NoSpacing"/>
        <w:rPr>
          <w:b/>
          <w:bCs/>
        </w:rPr>
      </w:pPr>
      <w:r w:rsidRPr="00BF786B">
        <w:rPr>
          <w:b/>
          <w:bCs/>
        </w:rPr>
        <w:t xml:space="preserve">Consider how the </w:t>
      </w:r>
      <w:proofErr w:type="gramStart"/>
      <w:r w:rsidRPr="00BF786B">
        <w:rPr>
          <w:b/>
          <w:bCs/>
        </w:rPr>
        <w:t>wild flowers</w:t>
      </w:r>
      <w:proofErr w:type="gramEnd"/>
      <w:r w:rsidRPr="00BF786B">
        <w:rPr>
          <w:b/>
          <w:bCs/>
        </w:rPr>
        <w:t xml:space="preserve"> grow. They do not labor or spin. Yet I tell you, not even Solomon in all his splendor was dressed like one of these. </w:t>
      </w:r>
    </w:p>
    <w:p w14:paraId="289453A1" w14:textId="77777777" w:rsidR="005D7EE2" w:rsidRPr="00BF786B" w:rsidRDefault="005D7EE2" w:rsidP="005D7EE2">
      <w:pPr>
        <w:pStyle w:val="NoSpacing"/>
        <w:rPr>
          <w:b/>
          <w:bCs/>
        </w:rPr>
      </w:pPr>
    </w:p>
    <w:p w14:paraId="64CD5744" w14:textId="77777777" w:rsidR="005D7EE2" w:rsidRPr="00BF786B" w:rsidRDefault="005D7EE2" w:rsidP="005D7EE2">
      <w:pPr>
        <w:pStyle w:val="NoSpacing"/>
        <w:rPr>
          <w:b/>
          <w:bCs/>
        </w:rPr>
      </w:pPr>
      <w:r w:rsidRPr="00BF786B">
        <w:rPr>
          <w:b/>
          <w:bCs/>
        </w:rPr>
        <w:t xml:space="preserve">If that is how God clothes the grass of the field, which is here today, and tomorrow is thrown into the fire, how much more will he clothe you—you of little faith! </w:t>
      </w:r>
    </w:p>
    <w:p w14:paraId="07C0BC88" w14:textId="77777777" w:rsidR="005D7EE2" w:rsidRPr="00BF786B" w:rsidRDefault="005D7EE2" w:rsidP="005D7EE2">
      <w:pPr>
        <w:pStyle w:val="NoSpacing"/>
        <w:rPr>
          <w:b/>
          <w:bCs/>
        </w:rPr>
      </w:pPr>
    </w:p>
    <w:p w14:paraId="18CF853F" w14:textId="77777777" w:rsidR="005D7EE2" w:rsidRPr="00BF786B" w:rsidRDefault="005D7EE2" w:rsidP="005D7EE2">
      <w:pPr>
        <w:pStyle w:val="NoSpacing"/>
        <w:rPr>
          <w:b/>
          <w:bCs/>
        </w:rPr>
      </w:pPr>
      <w:r w:rsidRPr="00BF786B">
        <w:rPr>
          <w:b/>
          <w:bCs/>
        </w:rPr>
        <w:t xml:space="preserve">And do not set your heart on what you will eat or drink; do not worry about it. For the pagan world runs after all such things, and your </w:t>
      </w:r>
      <w:proofErr w:type="gramStart"/>
      <w:r w:rsidRPr="00BF786B">
        <w:rPr>
          <w:b/>
          <w:bCs/>
        </w:rPr>
        <w:t>Father</w:t>
      </w:r>
      <w:proofErr w:type="gramEnd"/>
      <w:r w:rsidRPr="00BF786B">
        <w:rPr>
          <w:b/>
          <w:bCs/>
        </w:rPr>
        <w:t xml:space="preserve"> knows that you need them. </w:t>
      </w:r>
    </w:p>
    <w:p w14:paraId="277E785F" w14:textId="77777777" w:rsidR="005D7EE2" w:rsidRPr="00BF786B" w:rsidRDefault="005D7EE2" w:rsidP="005D7EE2">
      <w:pPr>
        <w:pStyle w:val="NoSpacing"/>
        <w:rPr>
          <w:b/>
          <w:bCs/>
        </w:rPr>
      </w:pPr>
    </w:p>
    <w:p w14:paraId="5B0692DD" w14:textId="57090E43" w:rsidR="005D7EE2" w:rsidRPr="00BF786B" w:rsidRDefault="005D7EE2" w:rsidP="005D7EE2">
      <w:pPr>
        <w:pStyle w:val="NoSpacing"/>
        <w:rPr>
          <w:b/>
          <w:bCs/>
        </w:rPr>
      </w:pPr>
      <w:r w:rsidRPr="00BF786B">
        <w:rPr>
          <w:b/>
          <w:bCs/>
        </w:rPr>
        <w:t>But seek his kingdom, and these things will be given to you as well.</w:t>
      </w:r>
      <w:r w:rsidR="001D0FC2">
        <w:rPr>
          <w:b/>
          <w:bCs/>
        </w:rPr>
        <w:t>”</w:t>
      </w:r>
    </w:p>
    <w:p w14:paraId="3C83B9F6" w14:textId="77777777" w:rsidR="00BF786B" w:rsidRPr="00BF786B" w:rsidRDefault="00BF786B" w:rsidP="005D7EE2">
      <w:pPr>
        <w:pStyle w:val="NoSpacing"/>
        <w:rPr>
          <w:b/>
          <w:bCs/>
        </w:rPr>
      </w:pPr>
    </w:p>
    <w:p w14:paraId="792E35CA" w14:textId="64158201" w:rsidR="005D7EE2" w:rsidRPr="00BF786B" w:rsidRDefault="005D7EE2" w:rsidP="005D7EE2">
      <w:pPr>
        <w:pStyle w:val="NoSpacing"/>
        <w:numPr>
          <w:ilvl w:val="0"/>
          <w:numId w:val="4"/>
        </w:numPr>
        <w:rPr>
          <w:b/>
          <w:bCs/>
        </w:rPr>
      </w:pPr>
      <w:r w:rsidRPr="00BF786B">
        <w:rPr>
          <w:b/>
          <w:bCs/>
        </w:rPr>
        <w:t xml:space="preserve">Worry shifts your focus from God to yourself. </w:t>
      </w:r>
    </w:p>
    <w:p w14:paraId="2FB1C00D" w14:textId="77777777" w:rsidR="005D7EE2" w:rsidRPr="00BF786B" w:rsidRDefault="005D7EE2" w:rsidP="005D7EE2">
      <w:pPr>
        <w:pStyle w:val="NoSpacing"/>
      </w:pPr>
    </w:p>
    <w:p w14:paraId="0CCA1CA1" w14:textId="2F9653E4" w:rsidR="005D7EE2" w:rsidRPr="00BF786B" w:rsidRDefault="005D7EE2" w:rsidP="005D7EE2">
      <w:pPr>
        <w:pStyle w:val="NoSpacing"/>
        <w:rPr>
          <w:b/>
          <w:bCs/>
        </w:rPr>
      </w:pPr>
      <w:r w:rsidRPr="00BF786B">
        <w:rPr>
          <w:b/>
          <w:bCs/>
        </w:rPr>
        <w:t>Ulcers are not a badge of honor for the Christian.</w:t>
      </w:r>
    </w:p>
    <w:p w14:paraId="1765FFF5" w14:textId="77777777" w:rsidR="005D7EE2" w:rsidRPr="00BF786B" w:rsidRDefault="005D7EE2" w:rsidP="005D7EE2">
      <w:pPr>
        <w:pStyle w:val="NoSpacing"/>
      </w:pPr>
    </w:p>
    <w:p w14:paraId="63855F19" w14:textId="523D1C75" w:rsidR="005D7EE2" w:rsidRPr="00BF786B" w:rsidRDefault="005D7EE2" w:rsidP="005D7EE2">
      <w:pPr>
        <w:pStyle w:val="NoSpacing"/>
        <w:numPr>
          <w:ilvl w:val="0"/>
          <w:numId w:val="5"/>
        </w:numPr>
        <w:rPr>
          <w:b/>
          <w:bCs/>
        </w:rPr>
      </w:pPr>
      <w:r w:rsidRPr="00BF786B">
        <w:rPr>
          <w:b/>
          <w:bCs/>
        </w:rPr>
        <w:t xml:space="preserve">Faith shifts your focus to God as your true provider. </w:t>
      </w:r>
    </w:p>
    <w:p w14:paraId="66B29A7F" w14:textId="77777777" w:rsidR="005D7EE2" w:rsidRPr="00BF786B" w:rsidRDefault="005D7EE2" w:rsidP="005D7EE2">
      <w:pPr>
        <w:pStyle w:val="NoSpacing"/>
      </w:pPr>
    </w:p>
    <w:p w14:paraId="433F5AF0" w14:textId="77777777" w:rsidR="005D7EE2" w:rsidRPr="00BF786B" w:rsidRDefault="005D7EE2" w:rsidP="005D7EE2">
      <w:pPr>
        <w:pStyle w:val="NoSpacing"/>
        <w:rPr>
          <w:b/>
          <w:bCs/>
        </w:rPr>
      </w:pPr>
      <w:r w:rsidRPr="00BF786B">
        <w:rPr>
          <w:b/>
          <w:bCs/>
        </w:rPr>
        <w:t>Luke 12:33-34</w:t>
      </w:r>
    </w:p>
    <w:p w14:paraId="170CA6AA" w14:textId="3BB5A9C9" w:rsidR="005D7EE2" w:rsidRPr="00BF786B" w:rsidRDefault="005D7EE2" w:rsidP="005D7EE2">
      <w:pPr>
        <w:pStyle w:val="NoSpacing"/>
        <w:rPr>
          <w:b/>
          <w:bCs/>
        </w:rPr>
      </w:pPr>
      <w:r w:rsidRPr="00BF786B">
        <w:rPr>
          <w:b/>
          <w:bCs/>
        </w:rPr>
        <w:t xml:space="preserve">“Do not be afraid, little flock, for your Father has been pleased to give you the kingdom. </w:t>
      </w:r>
    </w:p>
    <w:p w14:paraId="5B6289B2" w14:textId="77777777" w:rsidR="005D7EE2" w:rsidRPr="00BF786B" w:rsidRDefault="005D7EE2" w:rsidP="005D7EE2">
      <w:pPr>
        <w:pStyle w:val="NoSpacing"/>
        <w:rPr>
          <w:b/>
          <w:bCs/>
        </w:rPr>
      </w:pPr>
    </w:p>
    <w:p w14:paraId="6E494582" w14:textId="77777777" w:rsidR="005D7EE2" w:rsidRPr="00BF786B" w:rsidRDefault="005D7EE2" w:rsidP="005D7EE2">
      <w:pPr>
        <w:pStyle w:val="NoSpacing"/>
        <w:rPr>
          <w:b/>
          <w:bCs/>
        </w:rPr>
      </w:pPr>
      <w:r w:rsidRPr="00BF786B">
        <w:rPr>
          <w:b/>
          <w:bCs/>
        </w:rPr>
        <w:t xml:space="preserve">Sell your possessions and give to the poor. Provide purses for yourselves that will not wear out, a treasure in heaven that will never fail, where no thief comes near and no moth destroys. </w:t>
      </w:r>
    </w:p>
    <w:p w14:paraId="0BFC6FE2" w14:textId="77777777" w:rsidR="005D7EE2" w:rsidRPr="00BF786B" w:rsidRDefault="005D7EE2" w:rsidP="005D7EE2">
      <w:pPr>
        <w:pStyle w:val="NoSpacing"/>
        <w:rPr>
          <w:b/>
          <w:bCs/>
        </w:rPr>
      </w:pPr>
    </w:p>
    <w:p w14:paraId="6E5CFB0E" w14:textId="77777777" w:rsidR="005D7EE2" w:rsidRPr="00BF786B" w:rsidRDefault="005D7EE2" w:rsidP="005D7EE2">
      <w:pPr>
        <w:pStyle w:val="NoSpacing"/>
        <w:rPr>
          <w:b/>
          <w:bCs/>
        </w:rPr>
      </w:pPr>
      <w:r w:rsidRPr="00BF786B">
        <w:rPr>
          <w:b/>
          <w:bCs/>
        </w:rPr>
        <w:t>For where your treasure is, there your heart will be also.</w:t>
      </w:r>
    </w:p>
    <w:p w14:paraId="5792C97A" w14:textId="77777777" w:rsidR="005D7EE2" w:rsidRPr="00BF786B" w:rsidRDefault="005D7EE2" w:rsidP="005D7EE2">
      <w:pPr>
        <w:pStyle w:val="NoSpacing"/>
      </w:pPr>
    </w:p>
    <w:p w14:paraId="1010C4DF" w14:textId="77777777" w:rsidR="005D7EE2" w:rsidRPr="00BF786B" w:rsidRDefault="005D7EE2" w:rsidP="005D7EE2">
      <w:pPr>
        <w:pStyle w:val="NoSpacing"/>
        <w:rPr>
          <w:b/>
          <w:bCs/>
        </w:rPr>
      </w:pPr>
      <w:r w:rsidRPr="00BF786B">
        <w:rPr>
          <w:b/>
          <w:bCs/>
        </w:rPr>
        <w:t>Philippians 4:19</w:t>
      </w:r>
    </w:p>
    <w:p w14:paraId="2FEFF514" w14:textId="01741414" w:rsidR="005D7EE2" w:rsidRPr="00BF786B" w:rsidRDefault="005D7EE2" w:rsidP="005D7EE2">
      <w:pPr>
        <w:pStyle w:val="NoSpacing"/>
        <w:rPr>
          <w:b/>
          <w:bCs/>
        </w:rPr>
      </w:pPr>
      <w:r w:rsidRPr="00BF786B">
        <w:rPr>
          <w:b/>
          <w:bCs/>
        </w:rPr>
        <w:t>My God will meet all your needs according to the riches of his glory in Christ Jesus.</w:t>
      </w:r>
    </w:p>
    <w:p w14:paraId="3D80FA14" w14:textId="77777777" w:rsidR="005D7EE2" w:rsidRPr="00BF786B" w:rsidRDefault="005D7EE2" w:rsidP="005D7EE2">
      <w:pPr>
        <w:pStyle w:val="NoSpacing"/>
        <w:rPr>
          <w:b/>
          <w:bCs/>
        </w:rPr>
      </w:pPr>
    </w:p>
    <w:p w14:paraId="1FFB6C26" w14:textId="2CC844D8" w:rsidR="00685809" w:rsidRPr="00BF786B" w:rsidRDefault="00685809" w:rsidP="005D7EE2">
      <w:pPr>
        <w:pStyle w:val="NoSpacing"/>
        <w:rPr>
          <w:b/>
          <w:bCs/>
        </w:rPr>
      </w:pPr>
      <w:r w:rsidRPr="00BF786B">
        <w:rPr>
          <w:b/>
          <w:bCs/>
        </w:rPr>
        <w:t>When my treasure is in Him, my trust is in Him.</w:t>
      </w:r>
    </w:p>
    <w:p w14:paraId="6BF4526A" w14:textId="77777777" w:rsidR="00685809" w:rsidRPr="00BF786B" w:rsidRDefault="00685809" w:rsidP="005D7EE2">
      <w:pPr>
        <w:pStyle w:val="NoSpacing"/>
        <w:rPr>
          <w:b/>
          <w:bCs/>
          <w:highlight w:val="cyan"/>
        </w:rPr>
      </w:pPr>
    </w:p>
    <w:p w14:paraId="4830BA2A" w14:textId="1174FA7B" w:rsidR="00685809" w:rsidRPr="00BF786B" w:rsidRDefault="00685809" w:rsidP="00685809">
      <w:pPr>
        <w:pStyle w:val="NoSpacing"/>
        <w:rPr>
          <w:b/>
          <w:bCs/>
        </w:rPr>
      </w:pPr>
      <w:r w:rsidRPr="00BF786B">
        <w:rPr>
          <w:b/>
          <w:bCs/>
        </w:rPr>
        <w:t xml:space="preserve">Three Practical Action Steps to Trust </w:t>
      </w:r>
      <w:r w:rsidR="00B82C53" w:rsidRPr="00BF786B">
        <w:rPr>
          <w:b/>
          <w:bCs/>
        </w:rPr>
        <w:t>Y</w:t>
      </w:r>
      <w:r w:rsidRPr="00BF786B">
        <w:rPr>
          <w:b/>
          <w:bCs/>
        </w:rPr>
        <w:t>our ONE Provider</w:t>
      </w:r>
      <w:r w:rsidR="001D0FC2">
        <w:rPr>
          <w:b/>
          <w:bCs/>
        </w:rPr>
        <w:t>:</w:t>
      </w:r>
    </w:p>
    <w:p w14:paraId="1062A737" w14:textId="77777777" w:rsidR="00685809" w:rsidRPr="00BF786B" w:rsidRDefault="00685809" w:rsidP="00685809">
      <w:pPr>
        <w:pStyle w:val="NoSpacing"/>
        <w:rPr>
          <w:b/>
          <w:bCs/>
        </w:rPr>
      </w:pPr>
    </w:p>
    <w:p w14:paraId="33B5A72C" w14:textId="77777777" w:rsidR="00685809" w:rsidRPr="00BF786B" w:rsidRDefault="00685809" w:rsidP="00685809">
      <w:pPr>
        <w:pStyle w:val="NoSpacing"/>
        <w:rPr>
          <w:b/>
          <w:bCs/>
        </w:rPr>
      </w:pPr>
      <w:r w:rsidRPr="00BF786B">
        <w:rPr>
          <w:b/>
          <w:bCs/>
        </w:rPr>
        <w:t>• Replace worry with worship.</w:t>
      </w:r>
    </w:p>
    <w:p w14:paraId="5ADB13AE" w14:textId="2ECC988E" w:rsidR="00685809" w:rsidRPr="00BF786B" w:rsidRDefault="00685809" w:rsidP="00685809">
      <w:pPr>
        <w:pStyle w:val="NoSpacing"/>
        <w:rPr>
          <w:b/>
          <w:bCs/>
        </w:rPr>
      </w:pPr>
      <w:r w:rsidRPr="00BF786B">
        <w:rPr>
          <w:b/>
          <w:bCs/>
        </w:rPr>
        <w:t xml:space="preserve">Every time anxiety rises, refocus: “There’s only one </w:t>
      </w:r>
      <w:r w:rsidR="001D0FC2">
        <w:rPr>
          <w:b/>
          <w:bCs/>
        </w:rPr>
        <w:t>p</w:t>
      </w:r>
      <w:r w:rsidRPr="00BF786B">
        <w:rPr>
          <w:b/>
          <w:bCs/>
        </w:rPr>
        <w:t>rovider, and it’s not me.”</w:t>
      </w:r>
    </w:p>
    <w:p w14:paraId="218EEC1B" w14:textId="77777777" w:rsidR="00685809" w:rsidRPr="00BF786B" w:rsidRDefault="00685809" w:rsidP="00685809">
      <w:pPr>
        <w:pStyle w:val="NoSpacing"/>
        <w:rPr>
          <w:b/>
          <w:bCs/>
        </w:rPr>
      </w:pPr>
    </w:p>
    <w:p w14:paraId="03047EE3" w14:textId="38C06DBB" w:rsidR="00685809" w:rsidRPr="00BF786B" w:rsidRDefault="00685809" w:rsidP="00685809">
      <w:pPr>
        <w:pStyle w:val="NoSpacing"/>
        <w:rPr>
          <w:b/>
          <w:bCs/>
        </w:rPr>
      </w:pPr>
      <w:r w:rsidRPr="00BF786B">
        <w:rPr>
          <w:b/>
          <w:bCs/>
        </w:rPr>
        <w:t>• Audit your barns.</w:t>
      </w:r>
    </w:p>
    <w:p w14:paraId="5E846AFB" w14:textId="4D0C2004" w:rsidR="00685809" w:rsidRPr="00BF786B" w:rsidRDefault="00685809" w:rsidP="00685809">
      <w:pPr>
        <w:pStyle w:val="NoSpacing"/>
        <w:rPr>
          <w:b/>
          <w:bCs/>
        </w:rPr>
      </w:pPr>
      <w:r w:rsidRPr="00BF786B">
        <w:rPr>
          <w:b/>
          <w:bCs/>
        </w:rPr>
        <w:t>Identify areas where you’re relying on your stuff instead of your Savior.</w:t>
      </w:r>
    </w:p>
    <w:p w14:paraId="190918F2" w14:textId="77777777" w:rsidR="00685809" w:rsidRPr="00BF786B" w:rsidRDefault="00685809" w:rsidP="00685809">
      <w:pPr>
        <w:pStyle w:val="NoSpacing"/>
        <w:rPr>
          <w:b/>
          <w:bCs/>
        </w:rPr>
      </w:pPr>
    </w:p>
    <w:p w14:paraId="0D0ECCC4" w14:textId="77777777" w:rsidR="00685809" w:rsidRPr="00BF786B" w:rsidRDefault="00685809" w:rsidP="00685809">
      <w:pPr>
        <w:pStyle w:val="NoSpacing"/>
        <w:rPr>
          <w:b/>
          <w:bCs/>
        </w:rPr>
      </w:pPr>
      <w:r w:rsidRPr="00BF786B">
        <w:rPr>
          <w:b/>
          <w:bCs/>
        </w:rPr>
        <w:t>• Give to someone besides yourself.</w:t>
      </w:r>
    </w:p>
    <w:p w14:paraId="79CE8377" w14:textId="6535196F" w:rsidR="00685809" w:rsidRPr="00BF786B" w:rsidRDefault="00685809" w:rsidP="005D7EE2">
      <w:pPr>
        <w:pStyle w:val="NoSpacing"/>
        <w:rPr>
          <w:b/>
          <w:bCs/>
        </w:rPr>
      </w:pPr>
      <w:r w:rsidRPr="00BF786B">
        <w:rPr>
          <w:b/>
          <w:bCs/>
        </w:rPr>
        <w:t>Look for one place this week where you can meet a need and bless someone.</w:t>
      </w:r>
    </w:p>
    <w:sectPr w:rsidR="00685809" w:rsidRPr="00BF786B"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7055" w14:textId="77777777" w:rsidR="004007B0" w:rsidRDefault="004007B0" w:rsidP="005D7EE2">
      <w:r>
        <w:separator/>
      </w:r>
    </w:p>
  </w:endnote>
  <w:endnote w:type="continuationSeparator" w:id="0">
    <w:p w14:paraId="636B1B0D" w14:textId="77777777" w:rsidR="004007B0" w:rsidRDefault="004007B0" w:rsidP="005D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F761" w14:textId="77777777" w:rsidR="004007B0" w:rsidRDefault="004007B0" w:rsidP="005D7EE2">
      <w:r>
        <w:separator/>
      </w:r>
    </w:p>
  </w:footnote>
  <w:footnote w:type="continuationSeparator" w:id="0">
    <w:p w14:paraId="2A058C68" w14:textId="77777777" w:rsidR="004007B0" w:rsidRDefault="004007B0" w:rsidP="005D7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A28"/>
    <w:multiLevelType w:val="hybridMultilevel"/>
    <w:tmpl w:val="4538E820"/>
    <w:lvl w:ilvl="0" w:tplc="EC564472">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4097"/>
    <w:multiLevelType w:val="hybridMultilevel"/>
    <w:tmpl w:val="22B4D430"/>
    <w:lvl w:ilvl="0" w:tplc="EC564472">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B25F5"/>
    <w:multiLevelType w:val="hybridMultilevel"/>
    <w:tmpl w:val="CEAA07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9850AC"/>
    <w:multiLevelType w:val="hybridMultilevel"/>
    <w:tmpl w:val="439A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C204D"/>
    <w:multiLevelType w:val="hybridMultilevel"/>
    <w:tmpl w:val="CEFC3F1A"/>
    <w:lvl w:ilvl="0" w:tplc="EC564472">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F3CF0"/>
    <w:multiLevelType w:val="hybridMultilevel"/>
    <w:tmpl w:val="ED9A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E2172"/>
    <w:multiLevelType w:val="hybridMultilevel"/>
    <w:tmpl w:val="A64A18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3507707">
    <w:abstractNumId w:val="0"/>
  </w:num>
  <w:num w:numId="2" w16cid:durableId="958534361">
    <w:abstractNumId w:val="4"/>
  </w:num>
  <w:num w:numId="3" w16cid:durableId="80417139">
    <w:abstractNumId w:val="1"/>
  </w:num>
  <w:num w:numId="4" w16cid:durableId="1440683601">
    <w:abstractNumId w:val="2"/>
  </w:num>
  <w:num w:numId="5" w16cid:durableId="1336036605">
    <w:abstractNumId w:val="6"/>
  </w:num>
  <w:num w:numId="6" w16cid:durableId="1003432170">
    <w:abstractNumId w:val="5"/>
  </w:num>
  <w:num w:numId="7" w16cid:durableId="72977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E2"/>
    <w:rsid w:val="0003168B"/>
    <w:rsid w:val="001D0FC2"/>
    <w:rsid w:val="004007B0"/>
    <w:rsid w:val="00403D77"/>
    <w:rsid w:val="0054204C"/>
    <w:rsid w:val="005D7EE2"/>
    <w:rsid w:val="0067587F"/>
    <w:rsid w:val="00685809"/>
    <w:rsid w:val="00774877"/>
    <w:rsid w:val="00954C33"/>
    <w:rsid w:val="00A159C0"/>
    <w:rsid w:val="00B82C53"/>
    <w:rsid w:val="00BD52C2"/>
    <w:rsid w:val="00BF786B"/>
    <w:rsid w:val="00C4013F"/>
    <w:rsid w:val="00D147A7"/>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117BC"/>
  <w15:chartTrackingRefBased/>
  <w15:docId w15:val="{4DC17E2D-6CFA-AA48-A8FA-97BD0766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EE2"/>
    <w:rPr>
      <w:rFonts w:eastAsiaTheme="majorEastAsia" w:cstheme="majorBidi"/>
      <w:color w:val="272727" w:themeColor="text1" w:themeTint="D8"/>
    </w:rPr>
  </w:style>
  <w:style w:type="paragraph" w:styleId="Title">
    <w:name w:val="Title"/>
    <w:basedOn w:val="Normal"/>
    <w:next w:val="Normal"/>
    <w:link w:val="TitleChar"/>
    <w:uiPriority w:val="10"/>
    <w:qFormat/>
    <w:rsid w:val="005D7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E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E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EE2"/>
    <w:rPr>
      <w:i/>
      <w:iCs/>
      <w:color w:val="404040" w:themeColor="text1" w:themeTint="BF"/>
    </w:rPr>
  </w:style>
  <w:style w:type="paragraph" w:styleId="ListParagraph">
    <w:name w:val="List Paragraph"/>
    <w:basedOn w:val="Normal"/>
    <w:uiPriority w:val="34"/>
    <w:qFormat/>
    <w:rsid w:val="005D7EE2"/>
    <w:pPr>
      <w:ind w:left="720"/>
      <w:contextualSpacing/>
    </w:pPr>
  </w:style>
  <w:style w:type="character" w:styleId="IntenseEmphasis">
    <w:name w:val="Intense Emphasis"/>
    <w:basedOn w:val="DefaultParagraphFont"/>
    <w:uiPriority w:val="21"/>
    <w:qFormat/>
    <w:rsid w:val="005D7EE2"/>
    <w:rPr>
      <w:i/>
      <w:iCs/>
      <w:color w:val="0F4761" w:themeColor="accent1" w:themeShade="BF"/>
    </w:rPr>
  </w:style>
  <w:style w:type="paragraph" w:styleId="IntenseQuote">
    <w:name w:val="Intense Quote"/>
    <w:basedOn w:val="Normal"/>
    <w:next w:val="Normal"/>
    <w:link w:val="IntenseQuoteChar"/>
    <w:uiPriority w:val="30"/>
    <w:qFormat/>
    <w:rsid w:val="005D7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EE2"/>
    <w:rPr>
      <w:i/>
      <w:iCs/>
      <w:color w:val="0F4761" w:themeColor="accent1" w:themeShade="BF"/>
    </w:rPr>
  </w:style>
  <w:style w:type="character" w:styleId="IntenseReference">
    <w:name w:val="Intense Reference"/>
    <w:basedOn w:val="DefaultParagraphFont"/>
    <w:uiPriority w:val="32"/>
    <w:qFormat/>
    <w:rsid w:val="005D7EE2"/>
    <w:rPr>
      <w:b/>
      <w:bCs/>
      <w:smallCaps/>
      <w:color w:val="0F4761" w:themeColor="accent1" w:themeShade="BF"/>
      <w:spacing w:val="5"/>
    </w:rPr>
  </w:style>
  <w:style w:type="paragraph" w:styleId="NoSpacing">
    <w:name w:val="No Spacing"/>
    <w:uiPriority w:val="1"/>
    <w:qFormat/>
    <w:rsid w:val="005D7EE2"/>
  </w:style>
  <w:style w:type="paragraph" w:styleId="Header">
    <w:name w:val="header"/>
    <w:basedOn w:val="Normal"/>
    <w:link w:val="HeaderChar"/>
    <w:uiPriority w:val="99"/>
    <w:unhideWhenUsed/>
    <w:rsid w:val="005D7EE2"/>
    <w:pPr>
      <w:tabs>
        <w:tab w:val="center" w:pos="4680"/>
        <w:tab w:val="right" w:pos="9360"/>
      </w:tabs>
    </w:pPr>
  </w:style>
  <w:style w:type="character" w:customStyle="1" w:styleId="HeaderChar">
    <w:name w:val="Header Char"/>
    <w:basedOn w:val="DefaultParagraphFont"/>
    <w:link w:val="Header"/>
    <w:uiPriority w:val="99"/>
    <w:rsid w:val="005D7EE2"/>
  </w:style>
  <w:style w:type="paragraph" w:styleId="Footer">
    <w:name w:val="footer"/>
    <w:basedOn w:val="Normal"/>
    <w:link w:val="FooterChar"/>
    <w:uiPriority w:val="99"/>
    <w:unhideWhenUsed/>
    <w:rsid w:val="005D7EE2"/>
    <w:pPr>
      <w:tabs>
        <w:tab w:val="center" w:pos="4680"/>
        <w:tab w:val="right" w:pos="9360"/>
      </w:tabs>
    </w:pPr>
  </w:style>
  <w:style w:type="character" w:customStyle="1" w:styleId="FooterChar">
    <w:name w:val="Footer Char"/>
    <w:basedOn w:val="DefaultParagraphFont"/>
    <w:link w:val="Footer"/>
    <w:uiPriority w:val="99"/>
    <w:rsid w:val="005D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0028">
      <w:bodyDiv w:val="1"/>
      <w:marLeft w:val="0"/>
      <w:marRight w:val="0"/>
      <w:marTop w:val="0"/>
      <w:marBottom w:val="0"/>
      <w:divBdr>
        <w:top w:val="none" w:sz="0" w:space="0" w:color="auto"/>
        <w:left w:val="none" w:sz="0" w:space="0" w:color="auto"/>
        <w:bottom w:val="none" w:sz="0" w:space="0" w:color="auto"/>
        <w:right w:val="none" w:sz="0" w:space="0" w:color="auto"/>
      </w:divBdr>
    </w:div>
    <w:div w:id="484660995">
      <w:bodyDiv w:val="1"/>
      <w:marLeft w:val="0"/>
      <w:marRight w:val="0"/>
      <w:marTop w:val="0"/>
      <w:marBottom w:val="0"/>
      <w:divBdr>
        <w:top w:val="none" w:sz="0" w:space="0" w:color="auto"/>
        <w:left w:val="none" w:sz="0" w:space="0" w:color="auto"/>
        <w:bottom w:val="none" w:sz="0" w:space="0" w:color="auto"/>
        <w:right w:val="none" w:sz="0" w:space="0" w:color="auto"/>
      </w:divBdr>
    </w:div>
    <w:div w:id="1688289006">
      <w:bodyDiv w:val="1"/>
      <w:marLeft w:val="0"/>
      <w:marRight w:val="0"/>
      <w:marTop w:val="0"/>
      <w:marBottom w:val="0"/>
      <w:divBdr>
        <w:top w:val="none" w:sz="0" w:space="0" w:color="auto"/>
        <w:left w:val="none" w:sz="0" w:space="0" w:color="auto"/>
        <w:bottom w:val="none" w:sz="0" w:space="0" w:color="auto"/>
        <w:right w:val="none" w:sz="0" w:space="0" w:color="auto"/>
      </w:divBdr>
    </w:div>
    <w:div w:id="1947616574">
      <w:bodyDiv w:val="1"/>
      <w:marLeft w:val="0"/>
      <w:marRight w:val="0"/>
      <w:marTop w:val="0"/>
      <w:marBottom w:val="0"/>
      <w:divBdr>
        <w:top w:val="none" w:sz="0" w:space="0" w:color="auto"/>
        <w:left w:val="none" w:sz="0" w:space="0" w:color="auto"/>
        <w:bottom w:val="none" w:sz="0" w:space="0" w:color="auto"/>
        <w:right w:val="none" w:sz="0" w:space="0" w:color="auto"/>
      </w:divBdr>
    </w:div>
    <w:div w:id="2002347052">
      <w:bodyDiv w:val="1"/>
      <w:marLeft w:val="0"/>
      <w:marRight w:val="0"/>
      <w:marTop w:val="0"/>
      <w:marBottom w:val="0"/>
      <w:divBdr>
        <w:top w:val="none" w:sz="0" w:space="0" w:color="auto"/>
        <w:left w:val="none" w:sz="0" w:space="0" w:color="auto"/>
        <w:bottom w:val="none" w:sz="0" w:space="0" w:color="auto"/>
        <w:right w:val="none" w:sz="0" w:space="0" w:color="auto"/>
      </w:divBdr>
      <w:divsChild>
        <w:div w:id="579753406">
          <w:marLeft w:val="0"/>
          <w:marRight w:val="240"/>
          <w:marTop w:val="0"/>
          <w:marBottom w:val="0"/>
          <w:divBdr>
            <w:top w:val="none" w:sz="0" w:space="0" w:color="auto"/>
            <w:left w:val="none" w:sz="0" w:space="0" w:color="auto"/>
            <w:bottom w:val="none" w:sz="0" w:space="0" w:color="auto"/>
            <w:right w:val="none" w:sz="0" w:space="0" w:color="auto"/>
          </w:divBdr>
          <w:divsChild>
            <w:div w:id="1742634881">
              <w:marLeft w:val="0"/>
              <w:marRight w:val="0"/>
              <w:marTop w:val="0"/>
              <w:marBottom w:val="0"/>
              <w:divBdr>
                <w:top w:val="none" w:sz="0" w:space="0" w:color="auto"/>
                <w:left w:val="none" w:sz="0" w:space="0" w:color="auto"/>
                <w:bottom w:val="none" w:sz="0" w:space="0" w:color="auto"/>
                <w:right w:val="none" w:sz="0" w:space="0" w:color="auto"/>
              </w:divBdr>
              <w:divsChild>
                <w:div w:id="1639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1902">
          <w:marLeft w:val="0"/>
          <w:marRight w:val="0"/>
          <w:marTop w:val="750"/>
          <w:marBottom w:val="0"/>
          <w:divBdr>
            <w:top w:val="none" w:sz="0" w:space="0" w:color="auto"/>
            <w:left w:val="none" w:sz="0" w:space="0" w:color="auto"/>
            <w:bottom w:val="none" w:sz="0" w:space="0" w:color="auto"/>
            <w:right w:val="none" w:sz="0" w:space="0" w:color="auto"/>
          </w:divBdr>
          <w:divsChild>
            <w:div w:id="1678000941">
              <w:marLeft w:val="0"/>
              <w:marRight w:val="0"/>
              <w:marTop w:val="0"/>
              <w:marBottom w:val="0"/>
              <w:divBdr>
                <w:top w:val="none" w:sz="0" w:space="0" w:color="auto"/>
                <w:left w:val="none" w:sz="0" w:space="0" w:color="auto"/>
                <w:bottom w:val="none" w:sz="0" w:space="0" w:color="auto"/>
                <w:right w:val="none" w:sz="0" w:space="0" w:color="auto"/>
              </w:divBdr>
              <w:divsChild>
                <w:div w:id="1473207735">
                  <w:marLeft w:val="0"/>
                  <w:marRight w:val="0"/>
                  <w:marTop w:val="0"/>
                  <w:marBottom w:val="0"/>
                  <w:divBdr>
                    <w:top w:val="none" w:sz="0" w:space="0" w:color="auto"/>
                    <w:left w:val="none" w:sz="0" w:space="0" w:color="auto"/>
                    <w:bottom w:val="none" w:sz="0" w:space="0" w:color="auto"/>
                    <w:right w:val="none" w:sz="0" w:space="0" w:color="auto"/>
                  </w:divBdr>
                  <w:divsChild>
                    <w:div w:id="19468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2025-11-15T21:37:00Z</dcterms:created>
  <dcterms:modified xsi:type="dcterms:W3CDTF">2025-11-15T21:37:00Z</dcterms:modified>
</cp:coreProperties>
</file>