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Fusion Christian Church</w:t>
      </w:r>
    </w:p>
    <w:p w:rsidR="00000000" w:rsidDel="00000000" w:rsidP="00000000" w:rsidRDefault="00000000" w:rsidRPr="00000000" w14:paraId="00000002">
      <w:pPr>
        <w:spacing w:after="0" w:before="0"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Sunday, Jan. 18, 2026</w:t>
      </w:r>
    </w:p>
    <w:p w:rsidR="00000000" w:rsidDel="00000000" w:rsidP="00000000" w:rsidRDefault="00000000" w:rsidRPr="00000000" w14:paraId="00000003">
      <w:pPr>
        <w:spacing w:after="0" w:before="0"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Love People - Small Group Sunday</w:t>
      </w:r>
    </w:p>
    <w:p w:rsidR="00000000" w:rsidDel="00000000" w:rsidP="00000000" w:rsidRDefault="00000000" w:rsidRPr="00000000" w14:paraId="00000004">
      <w:pPr>
        <w:spacing w:after="0" w:before="0" w:lineRule="auto"/>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5">
      <w:pPr>
        <w:numPr>
          <w:ilvl w:val="0"/>
          <w:numId w:val="1"/>
        </w:numPr>
        <w:ind w:left="72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u w:val="single"/>
          <w:rtl w:val="0"/>
        </w:rPr>
        <w:t xml:space="preserve">After loving God, loving people is the second most important commandment!</w:t>
      </w:r>
    </w:p>
    <w:p w:rsidR="00000000" w:rsidDel="00000000" w:rsidP="00000000" w:rsidRDefault="00000000" w:rsidRPr="00000000" w14:paraId="00000006">
      <w:pPr>
        <w:ind w:left="0" w:firstLine="0"/>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07">
      <w:pPr>
        <w:spacing w:after="0" w:before="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Matthew 22:36-40</w:t>
      </w:r>
    </w:p>
    <w:p w:rsidR="00000000" w:rsidDel="00000000" w:rsidP="00000000" w:rsidRDefault="00000000" w:rsidRPr="00000000" w14:paraId="00000008">
      <w:pPr>
        <w:spacing w:after="0" w:before="0" w:lineRule="auto"/>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“Teacher, which is the great commandment in the Law?”</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And he said to him, “You shall love the Lord your God with all your heart and with all your soul and with all your mind.</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This is the great and first commandment.</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And a second is like it: You shall love your neighbor as yourself.</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On these two commandments depend all the Law and the Prophets.”</w:t>
      </w:r>
    </w:p>
    <w:p w:rsidR="00000000" w:rsidDel="00000000" w:rsidP="00000000" w:rsidRDefault="00000000" w:rsidRPr="00000000" w14:paraId="00000009">
      <w:pPr>
        <w:spacing w:after="0" w:before="0" w:lineRule="auto"/>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0A">
      <w:pPr>
        <w:spacing w:after="0" w:before="0" w:lineRule="auto"/>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&gt; How are we supposed to live out this commandment?</w:t>
      </w:r>
    </w:p>
    <w:p w:rsidR="00000000" w:rsidDel="00000000" w:rsidP="00000000" w:rsidRDefault="00000000" w:rsidRPr="00000000" w14:paraId="0000000B">
      <w:pPr>
        <w:spacing w:after="0" w:before="0" w:lineRule="auto"/>
        <w:ind w:left="0" w:firstLine="0"/>
        <w:rPr>
          <w:rFonts w:ascii="Montserrat" w:cs="Montserrat" w:eastAsia="Montserrat" w:hAnsi="Montserrat"/>
          <w:b w:val="1"/>
          <w:bCs w:val="1"/>
          <w:highlight w:val="white"/>
        </w:rPr>
      </w:pPr>
      <w:r w:rsidDel="00000000" w:rsidR="00000000" w:rsidRPr="00000000">
        <w:rPr>
          <w:rtl w:val="0"/>
        </w:rPr>
      </w:r>
    </w:p>
    <w:p w:rsidR="00000000" w:rsidDel="00000000" w:rsidP="00000000" w:rsidRDefault="00000000" w:rsidRPr="00000000" w14:paraId="0000000C">
      <w:pPr>
        <w:numPr>
          <w:ilvl w:val="0"/>
          <w:numId w:val="1"/>
        </w:numPr>
        <w:ind w:left="72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u w:val="single"/>
          <w:rtl w:val="0"/>
        </w:rPr>
        <w:t xml:space="preserve">We love people equally.</w:t>
      </w:r>
    </w:p>
    <w:p w:rsidR="00000000" w:rsidDel="00000000" w:rsidP="00000000" w:rsidRDefault="00000000" w:rsidRPr="00000000" w14:paraId="0000000D">
      <w:pPr>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0E">
      <w:pPr>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James 2:8-9</w:t>
      </w:r>
    </w:p>
    <w:p w:rsidR="00000000" w:rsidDel="00000000" w:rsidP="00000000" w:rsidRDefault="00000000" w:rsidRPr="00000000" w14:paraId="0000000F">
      <w:pP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If you really fulfill the royal law according to the Scripture, “You shall love your neighbor as yourself,” you are doing well.</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But if you show partiality, you are committing sin and are convicted by the law as transgressors.</w:t>
      </w:r>
    </w:p>
    <w:p w:rsidR="00000000" w:rsidDel="00000000" w:rsidP="00000000" w:rsidRDefault="00000000" w:rsidRPr="00000000" w14:paraId="00000010">
      <w:pPr>
        <w:spacing w:after="0" w:before="0" w:lineRule="auto"/>
        <w:ind w:left="0" w:firstLine="0"/>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11">
      <w:pPr>
        <w:spacing w:after="0" w:before="0" w:lineRule="auto"/>
        <w:ind w:left="0" w:firstLine="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Galatians 5:11-19</w:t>
      </w:r>
    </w:p>
    <w:p w:rsidR="00000000" w:rsidDel="00000000" w:rsidP="00000000" w:rsidRDefault="00000000" w:rsidRPr="00000000" w14:paraId="00000012">
      <w:pPr>
        <w:shd w:fill="ffffff" w:val="clear"/>
        <w:spacing w:after="0" w:before="0" w:lineRule="auto"/>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Therefore, remember that formerly you who are Gentiles by birth and called “uncircumcised” by those who call themselves “the circumcision” (which is done in the body by human hands)—</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remember that at that time you were separate from Christ, excluded from citizenship in Israel and foreigners to the covenants of the promise, without hope and without God in the world.</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But now in Christ Jesus you who once were far away have been brought near by the blood of Christ.</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For he himself is our peace, who has made the two groups one and has destroyed the barrier, the dividing wall of hostility,</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by setting aside in his flesh the law with its commands and regulations. His purpose was to create in himself one new humanity out of the two, thus making peace,</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and in one body to reconcile both of them to God through the cross, by which he put to death their hostility.</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He came and preached peace to you who were far away and peace to those who were near.</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For through him we both have access to the Father by one Spirit.</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Consequently, you are no longer foreigners and strangers, but fellow citizens with God’s people and also members of his household</w:t>
      </w:r>
    </w:p>
    <w:p w:rsidR="00000000" w:rsidDel="00000000" w:rsidP="00000000" w:rsidRDefault="00000000" w:rsidRPr="00000000" w14:paraId="00000013">
      <w:pPr>
        <w:spacing w:after="0" w:before="0" w:lineRule="auto"/>
        <w:ind w:left="0" w:firstLine="0"/>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14">
      <w:pPr>
        <w:numPr>
          <w:ilvl w:val="0"/>
          <w:numId w:val="2"/>
        </w:numPr>
        <w:spacing w:after="0" w:before="0" w:lineRule="auto"/>
        <w:ind w:left="72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u w:val="single"/>
          <w:rtl w:val="0"/>
        </w:rPr>
        <w:t xml:space="preserve">We love people by serving them.</w:t>
      </w:r>
    </w:p>
    <w:p w:rsidR="00000000" w:rsidDel="00000000" w:rsidP="00000000" w:rsidRDefault="00000000" w:rsidRPr="00000000" w14:paraId="00000015">
      <w:pPr>
        <w:spacing w:after="0" w:before="0" w:lineRule="auto"/>
        <w:ind w:left="0" w:firstLine="0"/>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16">
      <w:pPr>
        <w:spacing w:after="0" w:before="0" w:lineRule="auto"/>
        <w:ind w:left="0" w:firstLine="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Galatians 5:13-14</w:t>
      </w:r>
    </w:p>
    <w:p w:rsidR="00000000" w:rsidDel="00000000" w:rsidP="00000000" w:rsidRDefault="00000000" w:rsidRPr="00000000" w14:paraId="00000017">
      <w:pPr>
        <w:spacing w:after="0" w:before="0" w:lineRule="auto"/>
        <w:ind w:left="0" w:firstLine="0"/>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For you were called to freedom, brothers. Only do not use your freedom as an opportunity for the flesh, but through love serve one another.</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For the whole law is fulfilled in one word: “You shall love your neighbor as yourself”</w:t>
      </w:r>
    </w:p>
    <w:p w:rsidR="00000000" w:rsidDel="00000000" w:rsidP="00000000" w:rsidRDefault="00000000" w:rsidRPr="00000000" w14:paraId="00000018">
      <w:pPr>
        <w:spacing w:after="0" w:before="0" w:lineRule="auto"/>
        <w:ind w:left="0" w:firstLine="0"/>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19">
      <w:pPr>
        <w:spacing w:after="0" w:before="0" w:lineRule="auto"/>
        <w:ind w:left="0" w:firstLine="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Matthew 25:31-46</w:t>
      </w:r>
    </w:p>
    <w:p w:rsidR="00000000" w:rsidDel="00000000" w:rsidP="00000000" w:rsidRDefault="00000000" w:rsidRPr="00000000" w14:paraId="0000001A">
      <w:pPr>
        <w:shd w:fill="ffffff" w:val="clear"/>
        <w:spacing w:after="0" w:before="0" w:lineRule="auto"/>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“When the Son of Man comes in his glory, and all the angels with him, he will sit on his glorious throne.</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All the nations will be gathered before him, and he will separate the people one from another as a shepherd separates the sheep from the goats.</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He will put the sheep on his right and the goats on his left.</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“Then the King will say to those on his right, ‘Come, you who are blessed by my Father; take your inheritance, the kingdom prepared for you since the creation of the world.</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For I was hungry and you gave me something to eat, I was thirsty and you gave me something to drink, I was a stranger and you invited me in, I needed clothes and you clothed me, I was sick and you looked after me, I was in prison and you came to visit me.’</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“Then the righteous will answer him, ‘Lord, when did we see you hungry and feed you, or thirsty and give you something to drink?</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When did we see you a stranger and invite you in, or needing clothes and clothe you?</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When did we see you sick or in prison and go to visit you?’</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“The King will reply, ‘Truly I tell you, whatever you did for one of the least of these brothers and sisters of mine, you did for me.’</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“Then he will say to those on his left, ‘Depart from me, you who are cursed, into the eternal fire prepared for the devil and his angels.</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For I was hungry and you gave me nothing to eat, I was thirsty and you gave me nothing to drink,</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I was a stranger and you did not invite me in, I needed clothes and you did not clothe me, I was sick and in prison and you did not look after me.’</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“They also will answer, ‘Lord, when did we see you hungry or thirsty or a stranger or needing clothes or sick or in prison, and did not help you?’</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“He will reply, ‘Truly I tell you, whatever you did not do for one of the least of these, you did not do for me.’</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“Then they will go away to eternal punishment, but the righteous to eternal life.”</w:t>
      </w:r>
    </w:p>
    <w:p w:rsidR="00000000" w:rsidDel="00000000" w:rsidP="00000000" w:rsidRDefault="00000000" w:rsidRPr="00000000" w14:paraId="0000001B">
      <w:pPr>
        <w:spacing w:after="0" w:before="0" w:lineRule="auto"/>
        <w:ind w:left="0" w:firstLine="0"/>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1C">
      <w:pPr>
        <w:numPr>
          <w:ilvl w:val="0"/>
          <w:numId w:val="2"/>
        </w:numPr>
        <w:ind w:left="72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u w:val="single"/>
          <w:rtl w:val="0"/>
        </w:rPr>
        <w:t xml:space="preserve">We love people by forgiving like Christ.</w:t>
      </w:r>
      <w:r w:rsidDel="00000000" w:rsidR="00000000" w:rsidRPr="00000000">
        <w:rPr>
          <w:rtl w:val="0"/>
        </w:rPr>
      </w:r>
    </w:p>
    <w:p w:rsidR="00000000" w:rsidDel="00000000" w:rsidP="00000000" w:rsidRDefault="00000000" w:rsidRPr="00000000" w14:paraId="0000001D">
      <w:pPr>
        <w:spacing w:after="0" w:before="0" w:lineRule="auto"/>
        <w:ind w:left="0" w:firstLine="0"/>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1E">
      <w:pPr>
        <w:spacing w:after="0" w:before="0" w:lineRule="auto"/>
        <w:ind w:left="0" w:firstLine="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Ephesians 4:32</w:t>
      </w:r>
    </w:p>
    <w:p w:rsidR="00000000" w:rsidDel="00000000" w:rsidP="00000000" w:rsidRDefault="00000000" w:rsidRPr="00000000" w14:paraId="0000001F">
      <w:pPr>
        <w:spacing w:after="0" w:before="0" w:lineRule="auto"/>
        <w:ind w:left="0" w:firstLine="0"/>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Be kind to one another, tenderhearted, forgiving one another, as God in Christ forgave you.</w:t>
      </w:r>
    </w:p>
    <w:p w:rsidR="00000000" w:rsidDel="00000000" w:rsidP="00000000" w:rsidRDefault="00000000" w:rsidRPr="00000000" w14:paraId="00000020">
      <w:pPr>
        <w:spacing w:after="0" w:before="0" w:lineRule="auto"/>
        <w:ind w:left="0" w:firstLine="0"/>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21">
      <w:pPr>
        <w:spacing w:after="0" w:before="0" w:lineRule="auto"/>
        <w:ind w:left="0" w:firstLine="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Matthew 18:21-35</w:t>
      </w:r>
    </w:p>
    <w:p w:rsidR="00000000" w:rsidDel="00000000" w:rsidP="00000000" w:rsidRDefault="00000000" w:rsidRPr="00000000" w14:paraId="00000022">
      <w:pPr>
        <w:shd w:fill="ffffff" w:val="clear"/>
        <w:spacing w:after="0" w:before="0" w:lineRule="auto"/>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Then Peter came to Jesus and asked, “Lord, how many times shall I forgive my brother or sister who sins against me? Up to seven times?”</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Jesus answered, “I tell you, not seven times, but seventy-seven times.</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“Therefore, the kingdom of heaven is like a king who wanted to settle accounts with his servants.</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As he began the settlement, a man who owed him ten thousand bags of gold was brought to him.</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Since he was not able to pay, the master ordered that he and his wife and his children and all that he had be sold to repay the debt.</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“At this the servant fell on his knees before him. ‘Be patient with me,’ he begged, ‘and I will pay back everything.’</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The servant’s master took pity on him, canceled the debt and let him go.</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“But when that servant went out, he found one of his fellow servants who owed him a hundred silver coins. He grabbed him and began to choke him. ‘Pay back what you owe me!’ he demanded.</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“His fellow servant fell to his knees and begged him, ‘Be patient with me, and I will pay it back.’</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“But he refused. Instead, he went off and had the man thrown into prison until he could pay the debt.</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When the other servants saw what had happened, they were outraged and went and told their master everything that had happened.</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“Then the master called the servant in. ‘You wicked servant,’ he said, ‘I canceled all that debt of yours because you begged me to.</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Shouldn’t you have had mercy on your fellow servant just as I had on you?’</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In anger his master handed him over to the jailers to be tortured, until he should pay back all he owed.</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“This is how my heavenly Father will treat each of you unless you forgive your brother or sister from your heart.”</w:t>
      </w:r>
    </w:p>
    <w:p w:rsidR="00000000" w:rsidDel="00000000" w:rsidP="00000000" w:rsidRDefault="00000000" w:rsidRPr="00000000" w14:paraId="00000023">
      <w:pPr>
        <w:spacing w:after="0" w:before="0" w:lineRule="auto"/>
        <w:ind w:left="0" w:firstLine="0"/>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24">
      <w:pPr>
        <w:spacing w:after="0" w:before="0" w:lineRule="auto"/>
        <w:ind w:left="0" w:firstLine="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&gt; How can we live this out within the Church?</w:t>
      </w:r>
    </w:p>
    <w:p w:rsidR="00000000" w:rsidDel="00000000" w:rsidP="00000000" w:rsidRDefault="00000000" w:rsidRPr="00000000" w14:paraId="00000025">
      <w:pPr>
        <w:spacing w:after="0" w:before="0" w:lineRule="auto"/>
        <w:ind w:left="0" w:firstLine="0"/>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26">
      <w:pPr>
        <w:shd w:fill="ffffff" w:val="clear"/>
        <w:spacing w:after="0" w:before="0" w:lineRule="auto"/>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 Corinthians 12:12-27</w:t>
      </w:r>
    </w:p>
    <w:p w:rsidR="00000000" w:rsidDel="00000000" w:rsidP="00000000" w:rsidRDefault="00000000" w:rsidRPr="00000000" w14:paraId="00000027">
      <w:pPr>
        <w:shd w:fill="ffffff" w:val="clear"/>
        <w:spacing w:after="0" w:before="0" w:lineRule="auto"/>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Just as a body, though one, has many parts, but all its many parts form one body, so it is with Christ.</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For we were all baptized by one Spirit so as to form one body—whether Jews or Gentiles, slave or free—and we were all given the one Spirit to drink.</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Even so the body is not made up of one part but of many. </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Now if the foot should say, “Because I am not a hand, I do not belong to the body,” it would not for that reason stop being part of the body.</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And if the ear should say, “Because I am not an eye, I do not belong to the body,” it would not for that reason stop being part of the body.</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If the whole body were an eye, where would the sense of hearing be? If the whole body were an ear, where would the sense of smell be?</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But in fact God has placed the parts in the body, every one of them, just as he wanted them to be.</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If they were all one part, where would the body be?</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As it is, there are many parts, but one body.</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The eye cannot say to the hand, “I don’t need you!” And the head cannot say to the feet, “I don’t need you!”</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On the contrary, those parts of the body that seem to be weaker are indispensable,</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and the parts that we think are less honorable we treat with special honor. And the parts that are unpresentable are treated with special modesty,</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while our presentable parts need no special treatment. But God has put the body together, giving greater honor to the parts that lacked it,</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so that there should be no division in the body, but that its parts should have equal concern for each other.</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If one part suffers, every part suffers with it; if one part is honored, every part rejoices with it.</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Now you are the body of Christ, and each one of you is a part of it.</w:t>
      </w:r>
    </w:p>
    <w:p w:rsidR="00000000" w:rsidDel="00000000" w:rsidP="00000000" w:rsidRDefault="00000000" w:rsidRPr="00000000" w14:paraId="00000028">
      <w:pPr>
        <w:spacing w:after="0" w:before="0" w:lineRule="auto"/>
        <w:ind w:left="0" w:firstLine="0"/>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29">
      <w:pPr>
        <w:numPr>
          <w:ilvl w:val="0"/>
          <w:numId w:val="3"/>
        </w:numPr>
        <w:spacing w:after="0" w:before="0" w:lineRule="auto"/>
        <w:ind w:left="72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We love people in the gathering of believers</w:t>
      </w:r>
    </w:p>
    <w:p w:rsidR="00000000" w:rsidDel="00000000" w:rsidP="00000000" w:rsidRDefault="00000000" w:rsidRPr="00000000" w14:paraId="0000002A">
      <w:pPr>
        <w:spacing w:after="0" w:before="0" w:lineRule="auto"/>
        <w:ind w:left="0" w:firstLine="0"/>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2B">
      <w:pPr>
        <w:spacing w:after="0" w:before="0" w:lineRule="auto"/>
        <w:ind w:left="0" w:firstLine="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Hebrews 10:24-25</w:t>
      </w:r>
    </w:p>
    <w:p w:rsidR="00000000" w:rsidDel="00000000" w:rsidP="00000000" w:rsidRDefault="00000000" w:rsidRPr="00000000" w14:paraId="0000002C">
      <w:pPr>
        <w:spacing w:after="0" w:before="0" w:lineRule="auto"/>
        <w:ind w:left="0" w:firstLine="0"/>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And let us consider how we may spur one another on toward love and good deeds,</w:t>
      </w:r>
      <w:r w:rsidDel="00000000" w:rsidR="00000000" w:rsidRPr="00000000">
        <w:rPr>
          <w:rFonts w:ascii="Montserrat" w:cs="Montserrat" w:eastAsia="Montserrat" w:hAnsi="Montserrat"/>
          <w:b w:val="1"/>
          <w:bCs w:val="1"/>
          <w:highlight w:val="white"/>
          <w:rtl w:val="0"/>
        </w:rPr>
        <w:t xml:space="preserve"> </w:t>
      </w:r>
      <w:r w:rsidDel="00000000" w:rsidR="00000000" w:rsidRPr="00000000">
        <w:rPr>
          <w:rFonts w:ascii="Montserrat" w:cs="Montserrat" w:eastAsia="Montserrat" w:hAnsi="Montserrat"/>
          <w:highlight w:val="white"/>
          <w:rtl w:val="0"/>
        </w:rPr>
        <w:t xml:space="preserve">not giving up meeting together, as some are in the habit of doing, but encouraging one another—and all the more as you see the Day approaching.</w:t>
      </w:r>
    </w:p>
    <w:p w:rsidR="00000000" w:rsidDel="00000000" w:rsidP="00000000" w:rsidRDefault="00000000" w:rsidRPr="00000000" w14:paraId="0000002D">
      <w:pPr>
        <w:spacing w:after="0" w:before="0" w:lineRule="auto"/>
        <w:ind w:left="0" w:firstLine="0"/>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2E">
      <w:pPr>
        <w:numPr>
          <w:ilvl w:val="0"/>
          <w:numId w:val="3"/>
        </w:numPr>
        <w:ind w:left="72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We love people in the small groups</w:t>
      </w:r>
    </w:p>
    <w:p w:rsidR="00000000" w:rsidDel="00000000" w:rsidP="00000000" w:rsidRDefault="00000000" w:rsidRPr="00000000" w14:paraId="0000002F">
      <w:pPr>
        <w:spacing w:after="0" w:before="0" w:lineRule="auto"/>
        <w:ind w:left="0" w:firstLine="0"/>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30">
      <w:pPr>
        <w:spacing w:after="0" w:before="0" w:lineRule="auto"/>
        <w:ind w:left="0" w:firstLine="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Acts 5:42</w:t>
      </w:r>
    </w:p>
    <w:p w:rsidR="00000000" w:rsidDel="00000000" w:rsidP="00000000" w:rsidRDefault="00000000" w:rsidRPr="00000000" w14:paraId="00000031">
      <w:pPr>
        <w:spacing w:after="0" w:before="0" w:lineRule="auto"/>
        <w:ind w:left="0" w:firstLine="0"/>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And every day, in the temple and from house to house, they did not cease teaching and preaching that the Christ is Jesus.</w:t>
      </w:r>
    </w:p>
    <w:p w:rsidR="00000000" w:rsidDel="00000000" w:rsidP="00000000" w:rsidRDefault="00000000" w:rsidRPr="00000000" w14:paraId="00000032">
      <w:pPr>
        <w:spacing w:after="0" w:before="0" w:lineRule="auto"/>
        <w:ind w:left="0" w:firstLine="0"/>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33">
      <w:pPr>
        <w:numPr>
          <w:ilvl w:val="0"/>
          <w:numId w:val="3"/>
        </w:numPr>
        <w:ind w:left="72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We love people in relationships</w:t>
      </w:r>
    </w:p>
    <w:p w:rsidR="00000000" w:rsidDel="00000000" w:rsidP="00000000" w:rsidRDefault="00000000" w:rsidRPr="00000000" w14:paraId="00000034">
      <w:pPr>
        <w:spacing w:after="0" w:before="0" w:lineRule="auto"/>
        <w:ind w:left="0" w:firstLine="0"/>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35">
      <w:pPr>
        <w:spacing w:after="0" w:before="0" w:lineRule="auto"/>
        <w:ind w:left="0" w:firstLine="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2 Timothy 2:2</w:t>
      </w:r>
    </w:p>
    <w:p w:rsidR="00000000" w:rsidDel="00000000" w:rsidP="00000000" w:rsidRDefault="00000000" w:rsidRPr="00000000" w14:paraId="00000036">
      <w:pPr>
        <w:spacing w:after="0" w:before="0" w:lineRule="auto"/>
        <w:ind w:left="0" w:firstLine="0"/>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And the things you have heard me say in the presence of many witnesses entrust to reliable people who will also be qualified to teach others.</w:t>
      </w:r>
    </w:p>
    <w:p w:rsidR="00000000" w:rsidDel="00000000" w:rsidP="00000000" w:rsidRDefault="00000000" w:rsidRPr="00000000" w14:paraId="00000037">
      <w:pPr>
        <w:spacing w:after="0" w:before="0" w:lineRule="auto"/>
        <w:ind w:left="0" w:firstLine="0"/>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38">
      <w:pPr>
        <w:spacing w:after="0" w:before="0" w:lineRule="auto"/>
        <w:ind w:left="0" w:firstLine="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Proverbs 27:17</w:t>
      </w:r>
    </w:p>
    <w:p w:rsidR="00000000" w:rsidDel="00000000" w:rsidP="00000000" w:rsidRDefault="00000000" w:rsidRPr="00000000" w14:paraId="00000039">
      <w:pPr>
        <w:spacing w:after="0" w:before="0" w:lineRule="auto"/>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As iron sharpens iron, so one person sharpens another.</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